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3D" w:rsidRDefault="004B4F3D" w:rsidP="004B4F3D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r>
        <w:rPr>
          <w:rFonts w:ascii="Arial" w:hAnsi="Arial" w:cs="Arial"/>
          <w:color w:val="555555"/>
          <w:spacing w:val="-12"/>
          <w:sz w:val="25"/>
          <w:szCs w:val="25"/>
        </w:rPr>
        <w:t>Специальное программное обеспечение "Справки БК"</w:t>
      </w:r>
    </w:p>
    <w:p w:rsidR="004B4F3D" w:rsidRDefault="004B4F3D" w:rsidP="004B4F3D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hyperlink r:id="rId4" w:tgtFrame="_blank" w:history="1">
        <w:r>
          <w:rPr>
            <w:rStyle w:val="a5"/>
            <w:rFonts w:ascii="inherit" w:hAnsi="inherit" w:cs="Arial"/>
            <w:color w:val="3B8DBD"/>
            <w:sz w:val="15"/>
            <w:szCs w:val="15"/>
            <w:bdr w:val="none" w:sz="0" w:space="0" w:color="auto" w:frame="1"/>
          </w:rPr>
          <w:t>Специальное программное обеспечение "Справки БК"</w:t>
        </w:r>
      </w:hyperlink>
    </w:p>
    <w:p w:rsidR="00FD72FE" w:rsidRPr="004B4F3D" w:rsidRDefault="00FD72FE" w:rsidP="004B4F3D">
      <w:pPr>
        <w:rPr>
          <w:szCs w:val="28"/>
        </w:rPr>
      </w:pPr>
    </w:p>
    <w:sectPr w:rsidR="00FD72FE" w:rsidRPr="004B4F3D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7422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5252"/>
    <w:rsid w:val="00E05D34"/>
    <w:rsid w:val="00E067FE"/>
    <w:rsid w:val="00E07F0F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6</cp:revision>
  <cp:lastPrinted>2017-06-23T06:22:00Z</cp:lastPrinted>
  <dcterms:created xsi:type="dcterms:W3CDTF">2017-06-23T06:06:00Z</dcterms:created>
  <dcterms:modified xsi:type="dcterms:W3CDTF">2024-05-24T04:15:00Z</dcterms:modified>
</cp:coreProperties>
</file>