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CE" w:rsidRPr="00972F6F" w:rsidRDefault="00527FCE" w:rsidP="004D72A6">
      <w:pPr>
        <w:tabs>
          <w:tab w:val="left" w:pos="5760"/>
        </w:tabs>
        <w:ind w:right="4239"/>
        <w:rPr>
          <w:sz w:val="28"/>
          <w:szCs w:val="28"/>
        </w:rPr>
      </w:pPr>
    </w:p>
    <w:p w:rsidR="00527FCE" w:rsidRDefault="00527FCE" w:rsidP="004D72A6">
      <w:pPr>
        <w:tabs>
          <w:tab w:val="left" w:pos="5760"/>
        </w:tabs>
        <w:ind w:right="4239"/>
        <w:rPr>
          <w:sz w:val="28"/>
          <w:szCs w:val="28"/>
        </w:rPr>
      </w:pPr>
    </w:p>
    <w:p w:rsidR="00A53839" w:rsidRDefault="00A53839" w:rsidP="004D72A6">
      <w:pPr>
        <w:tabs>
          <w:tab w:val="left" w:pos="5760"/>
        </w:tabs>
        <w:ind w:right="4239"/>
        <w:rPr>
          <w:sz w:val="28"/>
          <w:szCs w:val="28"/>
        </w:rPr>
      </w:pPr>
    </w:p>
    <w:p w:rsidR="001E277D" w:rsidRDefault="00F54C07" w:rsidP="004E5876">
      <w:pPr>
        <w:ind w:left="-540" w:firstLine="6120"/>
        <w:rPr>
          <w:sz w:val="28"/>
          <w:szCs w:val="28"/>
        </w:rPr>
      </w:pPr>
      <w:r>
        <w:rPr>
          <w:sz w:val="28"/>
          <w:szCs w:val="28"/>
        </w:rPr>
        <w:t>Информация по нацпроектам</w:t>
      </w:r>
    </w:p>
    <w:p w:rsidR="004E5876" w:rsidRDefault="004E5876" w:rsidP="004E5876">
      <w:pPr>
        <w:ind w:left="-540" w:firstLine="6120"/>
        <w:rPr>
          <w:sz w:val="28"/>
          <w:szCs w:val="28"/>
        </w:rPr>
      </w:pPr>
    </w:p>
    <w:p w:rsidR="004E5876" w:rsidRDefault="004E5876" w:rsidP="004E5876">
      <w:pPr>
        <w:ind w:firstLine="709"/>
        <w:jc w:val="both"/>
        <w:rPr>
          <w:sz w:val="28"/>
          <w:szCs w:val="28"/>
        </w:rPr>
      </w:pPr>
      <w:r w:rsidRPr="00A5383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Администрации </w:t>
      </w:r>
      <w:proofErr w:type="spellStart"/>
      <w:r w:rsidR="001E277D">
        <w:rPr>
          <w:sz w:val="28"/>
          <w:szCs w:val="28"/>
        </w:rPr>
        <w:t>Свободинского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реализуется Федеральный проект «Формирование комфортной городской среды». </w:t>
      </w:r>
    </w:p>
    <w:p w:rsidR="004E5876" w:rsidRDefault="004E5876" w:rsidP="004E5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1E277D">
        <w:rPr>
          <w:sz w:val="28"/>
          <w:szCs w:val="28"/>
        </w:rPr>
        <w:t>Свободин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от </w:t>
      </w:r>
      <w:r w:rsidR="00E30D2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E30D2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E30D2D">
        <w:rPr>
          <w:sz w:val="28"/>
          <w:szCs w:val="28"/>
        </w:rPr>
        <w:t>2019 г. № 123</w:t>
      </w:r>
      <w:r>
        <w:rPr>
          <w:sz w:val="28"/>
          <w:szCs w:val="28"/>
        </w:rPr>
        <w:t xml:space="preserve"> принята муниципальная программа «Об утверждении муниципальной программы «Формирование современной городской среды </w:t>
      </w:r>
      <w:r w:rsidR="009A69A9">
        <w:rPr>
          <w:sz w:val="28"/>
          <w:szCs w:val="28"/>
        </w:rPr>
        <w:t xml:space="preserve">в м. Свобода </w:t>
      </w:r>
      <w:proofErr w:type="spellStart"/>
      <w:r w:rsidR="009A69A9">
        <w:rPr>
          <w:sz w:val="28"/>
          <w:szCs w:val="28"/>
        </w:rPr>
        <w:t>Свободинского</w:t>
      </w:r>
      <w:proofErr w:type="spellEnd"/>
      <w:r w:rsidR="009A69A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на 2018-2022 годы» (в </w:t>
      </w:r>
      <w:r w:rsidR="009A69A9">
        <w:rPr>
          <w:sz w:val="28"/>
          <w:szCs w:val="28"/>
        </w:rPr>
        <w:t>новой редакции</w:t>
      </w:r>
      <w:r>
        <w:rPr>
          <w:sz w:val="28"/>
          <w:szCs w:val="28"/>
        </w:rPr>
        <w:t>).</w:t>
      </w:r>
    </w:p>
    <w:p w:rsidR="004E5876" w:rsidRDefault="004E5876" w:rsidP="004E5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 w:rsidR="009A69A9">
        <w:rPr>
          <w:sz w:val="28"/>
          <w:szCs w:val="28"/>
        </w:rPr>
        <w:t>С</w:t>
      </w:r>
      <w:r w:rsidR="001E277D">
        <w:rPr>
          <w:sz w:val="28"/>
          <w:szCs w:val="28"/>
        </w:rPr>
        <w:t>вободин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принято по</w:t>
      </w:r>
      <w:r w:rsidR="009A69A9">
        <w:rPr>
          <w:sz w:val="28"/>
          <w:szCs w:val="28"/>
        </w:rPr>
        <w:t>становление от 05.02.2019г. № 31</w:t>
      </w:r>
      <w:r>
        <w:rPr>
          <w:sz w:val="28"/>
          <w:szCs w:val="28"/>
        </w:rPr>
        <w:t xml:space="preserve"> «Об установлении расходного обязательства по обеспечению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формированию современной городской среды».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национального проекта в бюджете </w:t>
      </w:r>
      <w:proofErr w:type="spellStart"/>
      <w:r w:rsidR="009A69A9">
        <w:rPr>
          <w:sz w:val="28"/>
          <w:szCs w:val="28"/>
        </w:rPr>
        <w:t>Свободин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предусмотрено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средств местного бюджета в сумме </w:t>
      </w:r>
      <w:r w:rsidR="009A69A9">
        <w:rPr>
          <w:sz w:val="28"/>
          <w:szCs w:val="28"/>
        </w:rPr>
        <w:t>137 703 рубля</w:t>
      </w:r>
      <w:r>
        <w:rPr>
          <w:sz w:val="28"/>
          <w:szCs w:val="28"/>
        </w:rPr>
        <w:t>.</w:t>
      </w:r>
    </w:p>
    <w:p w:rsidR="00E30D2D" w:rsidRDefault="00E30D2D" w:rsidP="00FC6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Курской области от 28.02.2019 г. № 162-па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2019 год» муниципальному образованию предусмотрены средства в сумме 1</w:t>
      </w:r>
      <w:r w:rsidR="00FC693C">
        <w:rPr>
          <w:sz w:val="28"/>
          <w:szCs w:val="28"/>
        </w:rPr>
        <w:t> 328 643 рубля.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Заключено Соглашение</w:t>
      </w:r>
      <w:r w:rsidR="009A69A9">
        <w:rPr>
          <w:sz w:val="28"/>
          <w:szCs w:val="28"/>
        </w:rPr>
        <w:t xml:space="preserve"> от 30.03.2019г. № 38612456</w:t>
      </w:r>
      <w:r>
        <w:rPr>
          <w:sz w:val="28"/>
          <w:szCs w:val="28"/>
        </w:rPr>
        <w:t xml:space="preserve">-1-2019-001 с комитетом жилищно-коммунального хозяйства и ТЭК Курской области на предоставление из бюджета Курской области в 2019 году бюджету сельского поселения </w:t>
      </w:r>
      <w:proofErr w:type="spellStart"/>
      <w:r w:rsidR="009A69A9"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сельсовет субсидии на поддержку муниципальных программ формирования современной городской среды на сумму 1</w:t>
      </w:r>
      <w:r w:rsidR="006C5875">
        <w:rPr>
          <w:sz w:val="28"/>
          <w:szCs w:val="28"/>
        </w:rPr>
        <w:t> 870 625 рублей</w:t>
      </w:r>
      <w:r>
        <w:rPr>
          <w:sz w:val="28"/>
          <w:szCs w:val="28"/>
        </w:rPr>
        <w:t>.</w:t>
      </w:r>
    </w:p>
    <w:p w:rsidR="004700AA" w:rsidRDefault="004700AA" w:rsidP="0047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финансов Курской области до Администрации </w:t>
      </w:r>
      <w:proofErr w:type="spellStart"/>
      <w:r>
        <w:rPr>
          <w:sz w:val="28"/>
          <w:szCs w:val="28"/>
        </w:rPr>
        <w:t>Свободинского</w:t>
      </w:r>
      <w:proofErr w:type="spellEnd"/>
      <w:r>
        <w:rPr>
          <w:sz w:val="28"/>
          <w:szCs w:val="28"/>
        </w:rPr>
        <w:t xml:space="preserve"> сельсовета </w:t>
      </w:r>
      <w:r w:rsidR="00C67B80">
        <w:rPr>
          <w:sz w:val="28"/>
          <w:szCs w:val="28"/>
        </w:rPr>
        <w:t>уведомлением № 740/20</w:t>
      </w:r>
      <w:r>
        <w:rPr>
          <w:sz w:val="28"/>
          <w:szCs w:val="28"/>
        </w:rPr>
        <w:t xml:space="preserve"> от 25.03.2019 г. доведены лимиты бюджетных обязательств на средства областного бюджета в сумме 1 </w:t>
      </w:r>
      <w:r w:rsidR="00C67B80">
        <w:rPr>
          <w:sz w:val="28"/>
          <w:szCs w:val="28"/>
        </w:rPr>
        <w:t>732</w:t>
      </w:r>
      <w:r>
        <w:rPr>
          <w:sz w:val="28"/>
          <w:szCs w:val="28"/>
        </w:rPr>
        <w:t xml:space="preserve"> </w:t>
      </w:r>
      <w:r w:rsidR="00C67B80">
        <w:rPr>
          <w:sz w:val="28"/>
          <w:szCs w:val="28"/>
        </w:rPr>
        <w:t>922</w:t>
      </w:r>
      <w:r>
        <w:rPr>
          <w:sz w:val="28"/>
          <w:szCs w:val="28"/>
        </w:rPr>
        <w:t xml:space="preserve"> рубля.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заключен муниципальный контракт № 01443000</w:t>
      </w:r>
      <w:r w:rsidR="00C67B80">
        <w:rPr>
          <w:sz w:val="28"/>
          <w:szCs w:val="28"/>
        </w:rPr>
        <w:t>17719000002-02 от 21</w:t>
      </w:r>
      <w:r>
        <w:rPr>
          <w:sz w:val="28"/>
          <w:szCs w:val="28"/>
        </w:rPr>
        <w:t xml:space="preserve">.06.2019 г. с </w:t>
      </w:r>
      <w:r w:rsidR="00C67B80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proofErr w:type="spellStart"/>
      <w:r w:rsidR="00C67B80">
        <w:rPr>
          <w:sz w:val="28"/>
          <w:szCs w:val="28"/>
        </w:rPr>
        <w:t>Фатежское</w:t>
      </w:r>
      <w:proofErr w:type="spellEnd"/>
      <w:r w:rsidR="00C67B80">
        <w:rPr>
          <w:sz w:val="28"/>
          <w:szCs w:val="28"/>
        </w:rPr>
        <w:t xml:space="preserve"> ДРСУ</w:t>
      </w:r>
      <w:r>
        <w:rPr>
          <w:sz w:val="28"/>
          <w:szCs w:val="28"/>
        </w:rPr>
        <w:t xml:space="preserve">» на выполнение работ по благоустройству </w:t>
      </w:r>
      <w:r w:rsidR="00C67B80">
        <w:rPr>
          <w:sz w:val="28"/>
          <w:szCs w:val="28"/>
        </w:rPr>
        <w:t>дворовых территорий</w:t>
      </w:r>
      <w:r>
        <w:rPr>
          <w:sz w:val="28"/>
          <w:szCs w:val="28"/>
        </w:rPr>
        <w:t xml:space="preserve"> на сумму 1 </w:t>
      </w:r>
      <w:r w:rsidR="00C67B80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="00C67B80">
        <w:rPr>
          <w:sz w:val="28"/>
          <w:szCs w:val="28"/>
        </w:rPr>
        <w:t>93</w:t>
      </w:r>
      <w:r>
        <w:rPr>
          <w:sz w:val="28"/>
          <w:szCs w:val="28"/>
        </w:rPr>
        <w:t xml:space="preserve">0,00 рублей. 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по состоянию на 06.09.2019 г. составили </w:t>
      </w:r>
      <w:r w:rsidR="00892F41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</w:t>
      </w:r>
      <w:r w:rsidR="00892F41">
        <w:rPr>
          <w:sz w:val="28"/>
          <w:szCs w:val="28"/>
        </w:rPr>
        <w:t xml:space="preserve"> подряда</w:t>
      </w:r>
      <w:r>
        <w:rPr>
          <w:sz w:val="28"/>
          <w:szCs w:val="28"/>
        </w:rPr>
        <w:t xml:space="preserve"> </w:t>
      </w:r>
      <w:r w:rsidR="00892F41">
        <w:rPr>
          <w:sz w:val="28"/>
          <w:szCs w:val="28"/>
        </w:rPr>
        <w:t>№ 3575 от 04.03</w:t>
      </w:r>
      <w:r>
        <w:rPr>
          <w:sz w:val="28"/>
          <w:szCs w:val="28"/>
        </w:rPr>
        <w:t xml:space="preserve">.2019г. с </w:t>
      </w:r>
      <w:r w:rsidR="00892F41">
        <w:rPr>
          <w:sz w:val="28"/>
          <w:szCs w:val="28"/>
        </w:rPr>
        <w:t>ООО «</w:t>
      </w:r>
      <w:proofErr w:type="spellStart"/>
      <w:r w:rsidR="00892F41">
        <w:rPr>
          <w:sz w:val="28"/>
          <w:szCs w:val="28"/>
        </w:rPr>
        <w:t>Курскоблкоммунпроект</w:t>
      </w:r>
      <w:proofErr w:type="spellEnd"/>
      <w:r w:rsidR="00892F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92F41">
        <w:rPr>
          <w:sz w:val="28"/>
          <w:szCs w:val="28"/>
        </w:rPr>
        <w:t>на выполнение проектно-сметных работ: «Благоустройство</w:t>
      </w:r>
      <w:r>
        <w:rPr>
          <w:sz w:val="28"/>
          <w:szCs w:val="28"/>
        </w:rPr>
        <w:t xml:space="preserve"> </w:t>
      </w:r>
      <w:r w:rsidR="00892F41">
        <w:rPr>
          <w:sz w:val="28"/>
          <w:szCs w:val="28"/>
        </w:rPr>
        <w:t>дворовой территори</w:t>
      </w:r>
      <w:r w:rsidR="008F465D">
        <w:rPr>
          <w:sz w:val="28"/>
          <w:szCs w:val="28"/>
        </w:rPr>
        <w:t>и многоквартирного дома располож</w:t>
      </w:r>
      <w:r w:rsidR="00892F41">
        <w:rPr>
          <w:sz w:val="28"/>
          <w:szCs w:val="28"/>
        </w:rPr>
        <w:t xml:space="preserve">енного по адресу: </w:t>
      </w:r>
      <w:proofErr w:type="gramStart"/>
      <w:r w:rsidR="00892F41">
        <w:rPr>
          <w:sz w:val="28"/>
          <w:szCs w:val="28"/>
        </w:rPr>
        <w:t xml:space="preserve">Курская область, </w:t>
      </w:r>
      <w:proofErr w:type="spellStart"/>
      <w:r w:rsidR="00892F41">
        <w:rPr>
          <w:sz w:val="28"/>
          <w:szCs w:val="28"/>
        </w:rPr>
        <w:t>Свободинский</w:t>
      </w:r>
      <w:proofErr w:type="spellEnd"/>
      <w:r w:rsidR="00892F41">
        <w:rPr>
          <w:sz w:val="28"/>
          <w:szCs w:val="28"/>
        </w:rPr>
        <w:t xml:space="preserve">  сельсовет, м. Свобода, ул. Советская, д.34</w:t>
      </w:r>
      <w:r>
        <w:rPr>
          <w:sz w:val="28"/>
          <w:szCs w:val="28"/>
        </w:rPr>
        <w:t xml:space="preserve"> на сумму </w:t>
      </w:r>
      <w:r w:rsidR="00892F41">
        <w:rPr>
          <w:sz w:val="28"/>
          <w:szCs w:val="28"/>
        </w:rPr>
        <w:t>20 445</w:t>
      </w:r>
      <w:r>
        <w:rPr>
          <w:sz w:val="28"/>
          <w:szCs w:val="28"/>
        </w:rPr>
        <w:t xml:space="preserve"> рублей.</w:t>
      </w:r>
      <w:proofErr w:type="gramEnd"/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по состоянию на 06.09.2019 г. составили </w:t>
      </w:r>
      <w:r w:rsidR="00892F41">
        <w:rPr>
          <w:sz w:val="28"/>
          <w:szCs w:val="28"/>
        </w:rPr>
        <w:t>20 445</w:t>
      </w:r>
      <w:r>
        <w:rPr>
          <w:sz w:val="28"/>
          <w:szCs w:val="28"/>
        </w:rPr>
        <w:t xml:space="preserve"> рубля.</w:t>
      </w:r>
    </w:p>
    <w:p w:rsidR="00892F41" w:rsidRDefault="00892F41" w:rsidP="00892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 подряда № 3574 от 04.03.2019г. с ООО «</w:t>
      </w:r>
      <w:proofErr w:type="spellStart"/>
      <w:r>
        <w:rPr>
          <w:sz w:val="28"/>
          <w:szCs w:val="28"/>
        </w:rPr>
        <w:t>Курскоблкоммунпроект</w:t>
      </w:r>
      <w:proofErr w:type="spellEnd"/>
      <w:r>
        <w:rPr>
          <w:sz w:val="28"/>
          <w:szCs w:val="28"/>
        </w:rPr>
        <w:t xml:space="preserve">» на выполнение проектно-сметных работ: </w:t>
      </w:r>
      <w:r>
        <w:rPr>
          <w:sz w:val="28"/>
          <w:szCs w:val="28"/>
        </w:rPr>
        <w:lastRenderedPageBreak/>
        <w:t>«Благоустройство дворовой территори</w:t>
      </w:r>
      <w:r w:rsidR="005E6803">
        <w:rPr>
          <w:sz w:val="28"/>
          <w:szCs w:val="28"/>
        </w:rPr>
        <w:t>и многоквартирного дома располож</w:t>
      </w:r>
      <w:r>
        <w:rPr>
          <w:sz w:val="28"/>
          <w:szCs w:val="28"/>
        </w:rPr>
        <w:t xml:space="preserve">енного по адресу: </w:t>
      </w:r>
      <w:proofErr w:type="gramStart"/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 сельсовет, м. Свобода, ул. </w:t>
      </w:r>
      <w:r w:rsidR="002E252E">
        <w:rPr>
          <w:sz w:val="28"/>
          <w:szCs w:val="28"/>
        </w:rPr>
        <w:t>Заводская, д.9</w:t>
      </w:r>
      <w:r>
        <w:rPr>
          <w:sz w:val="28"/>
          <w:szCs w:val="28"/>
        </w:rPr>
        <w:t xml:space="preserve"> на сумму </w:t>
      </w:r>
      <w:r w:rsidR="002E252E">
        <w:rPr>
          <w:sz w:val="28"/>
          <w:szCs w:val="28"/>
        </w:rPr>
        <w:t>20 380</w:t>
      </w:r>
      <w:r>
        <w:rPr>
          <w:sz w:val="28"/>
          <w:szCs w:val="28"/>
        </w:rPr>
        <w:t xml:space="preserve"> рублей.</w:t>
      </w:r>
      <w:proofErr w:type="gramEnd"/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по состоянию на 06.09.2019 г. составили </w:t>
      </w:r>
      <w:r w:rsidR="002E252E">
        <w:rPr>
          <w:sz w:val="28"/>
          <w:szCs w:val="28"/>
        </w:rPr>
        <w:t>20 380</w:t>
      </w:r>
      <w:r>
        <w:rPr>
          <w:sz w:val="28"/>
          <w:szCs w:val="28"/>
        </w:rPr>
        <w:t xml:space="preserve"> рублей.</w:t>
      </w:r>
    </w:p>
    <w:p w:rsidR="002E252E" w:rsidRDefault="002E252E" w:rsidP="002E2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 подряда № 3573 от 04.03.2019г. с ООО «</w:t>
      </w:r>
      <w:proofErr w:type="spellStart"/>
      <w:r>
        <w:rPr>
          <w:sz w:val="28"/>
          <w:szCs w:val="28"/>
        </w:rPr>
        <w:t>Курскоблкоммунпроект</w:t>
      </w:r>
      <w:proofErr w:type="spellEnd"/>
      <w:r>
        <w:rPr>
          <w:sz w:val="28"/>
          <w:szCs w:val="28"/>
        </w:rPr>
        <w:t>» на выполнение проектно-сметных работ: «Благоустройство дворовой территори</w:t>
      </w:r>
      <w:r w:rsidR="005E6803">
        <w:rPr>
          <w:sz w:val="28"/>
          <w:szCs w:val="28"/>
        </w:rPr>
        <w:t>и многоквартирного дома располож</w:t>
      </w:r>
      <w:r>
        <w:rPr>
          <w:sz w:val="28"/>
          <w:szCs w:val="28"/>
        </w:rPr>
        <w:t xml:space="preserve">енного по адресу: </w:t>
      </w:r>
      <w:proofErr w:type="gramStart"/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 сельсовет, м. Свобода, ул. Гагарина, д..11 на сумму 20 603 рубля.</w:t>
      </w:r>
      <w:proofErr w:type="gramEnd"/>
    </w:p>
    <w:p w:rsidR="002E252E" w:rsidRDefault="002E252E" w:rsidP="002E2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по состоянию на </w:t>
      </w:r>
      <w:r w:rsidR="001038F3">
        <w:rPr>
          <w:sz w:val="28"/>
          <w:szCs w:val="28"/>
        </w:rPr>
        <w:t>13</w:t>
      </w:r>
      <w:r>
        <w:rPr>
          <w:sz w:val="28"/>
          <w:szCs w:val="28"/>
        </w:rPr>
        <w:t>.09.2019 г. составили 20 603 рубля.</w:t>
      </w:r>
    </w:p>
    <w:p w:rsidR="002E252E" w:rsidRDefault="002E252E" w:rsidP="002E2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 подряда № 3572 от 04.03.2019г. с ООО «</w:t>
      </w:r>
      <w:proofErr w:type="spellStart"/>
      <w:r>
        <w:rPr>
          <w:sz w:val="28"/>
          <w:szCs w:val="28"/>
        </w:rPr>
        <w:t>Курскоблкоммунпроект</w:t>
      </w:r>
      <w:proofErr w:type="spellEnd"/>
      <w:r>
        <w:rPr>
          <w:sz w:val="28"/>
          <w:szCs w:val="28"/>
        </w:rPr>
        <w:t>» на выполнение проектно-сметных работ: «Благоустройство дворовой территории многоквартирног</w:t>
      </w:r>
      <w:r w:rsidR="005E6803">
        <w:rPr>
          <w:sz w:val="28"/>
          <w:szCs w:val="28"/>
        </w:rPr>
        <w:t>о дома располож</w:t>
      </w:r>
      <w:r>
        <w:rPr>
          <w:sz w:val="28"/>
          <w:szCs w:val="28"/>
        </w:rPr>
        <w:t xml:space="preserve">енного по адресу: </w:t>
      </w:r>
      <w:proofErr w:type="gramStart"/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 сельсовет, м. Свобода, ул. Гагарина, д.7 на сумму 20 360 рублей.</w:t>
      </w:r>
      <w:proofErr w:type="gramEnd"/>
    </w:p>
    <w:p w:rsidR="002E252E" w:rsidRDefault="002E252E" w:rsidP="002E2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по состоянию на </w:t>
      </w:r>
      <w:r w:rsidR="00720A3C">
        <w:rPr>
          <w:sz w:val="28"/>
          <w:szCs w:val="28"/>
        </w:rPr>
        <w:t>13</w:t>
      </w:r>
      <w:r>
        <w:rPr>
          <w:sz w:val="28"/>
          <w:szCs w:val="28"/>
        </w:rPr>
        <w:t xml:space="preserve">.09.2019 г. составили </w:t>
      </w:r>
      <w:r w:rsidRPr="00720A3C">
        <w:rPr>
          <w:sz w:val="28"/>
          <w:szCs w:val="28"/>
        </w:rPr>
        <w:t>20 360</w:t>
      </w:r>
      <w:r>
        <w:rPr>
          <w:sz w:val="28"/>
          <w:szCs w:val="28"/>
        </w:rPr>
        <w:t xml:space="preserve"> рублей.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кассовые расходы по состоянию на 06.09.2019 г. составили </w:t>
      </w:r>
      <w:r w:rsidR="002E252E" w:rsidRPr="00720A3C">
        <w:rPr>
          <w:color w:val="FF0000"/>
          <w:sz w:val="28"/>
          <w:szCs w:val="28"/>
        </w:rPr>
        <w:t>81 788</w:t>
      </w:r>
      <w:r>
        <w:rPr>
          <w:sz w:val="28"/>
          <w:szCs w:val="28"/>
        </w:rPr>
        <w:t xml:space="preserve"> рубля, из них: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2E252E">
        <w:rPr>
          <w:sz w:val="28"/>
          <w:szCs w:val="28"/>
        </w:rPr>
        <w:t>74 251,95</w:t>
      </w:r>
      <w:r>
        <w:rPr>
          <w:sz w:val="28"/>
          <w:szCs w:val="28"/>
        </w:rPr>
        <w:t xml:space="preserve"> руб., 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2E252E">
        <w:rPr>
          <w:sz w:val="28"/>
          <w:szCs w:val="28"/>
        </w:rPr>
        <w:t>1 515,35</w:t>
      </w:r>
      <w:r>
        <w:rPr>
          <w:sz w:val="28"/>
          <w:szCs w:val="28"/>
        </w:rPr>
        <w:t xml:space="preserve"> руб., </w:t>
      </w:r>
    </w:p>
    <w:p w:rsidR="00E30D2D" w:rsidRDefault="00E30D2D" w:rsidP="00E3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2E252E">
        <w:rPr>
          <w:sz w:val="28"/>
          <w:szCs w:val="28"/>
        </w:rPr>
        <w:t>6 020,70</w:t>
      </w:r>
      <w:r>
        <w:rPr>
          <w:sz w:val="28"/>
          <w:szCs w:val="28"/>
        </w:rPr>
        <w:t xml:space="preserve"> руб.</w:t>
      </w:r>
    </w:p>
    <w:p w:rsidR="002E252E" w:rsidRDefault="002E252E" w:rsidP="002E2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начала финансирования национального проекта (планируемый срок оплаты работ): июль – сентябрь 2019 года.</w:t>
      </w:r>
    </w:p>
    <w:p w:rsidR="002E252E" w:rsidRDefault="002E252E" w:rsidP="002E252E">
      <w:pPr>
        <w:ind w:firstLine="709"/>
        <w:jc w:val="both"/>
        <w:rPr>
          <w:sz w:val="28"/>
          <w:szCs w:val="28"/>
        </w:rPr>
      </w:pPr>
    </w:p>
    <w:p w:rsidR="001038F3" w:rsidRDefault="001038F3" w:rsidP="002E252E">
      <w:pPr>
        <w:ind w:firstLine="709"/>
        <w:jc w:val="both"/>
        <w:rPr>
          <w:sz w:val="28"/>
          <w:szCs w:val="28"/>
        </w:rPr>
      </w:pPr>
    </w:p>
    <w:p w:rsidR="001038F3" w:rsidRDefault="001038F3" w:rsidP="002E252E">
      <w:pPr>
        <w:ind w:firstLine="709"/>
        <w:jc w:val="both"/>
        <w:rPr>
          <w:sz w:val="28"/>
          <w:szCs w:val="28"/>
        </w:rPr>
      </w:pPr>
    </w:p>
    <w:p w:rsidR="001038F3" w:rsidRDefault="001038F3" w:rsidP="002E252E">
      <w:pPr>
        <w:ind w:firstLine="709"/>
        <w:jc w:val="both"/>
        <w:rPr>
          <w:sz w:val="28"/>
          <w:szCs w:val="28"/>
        </w:rPr>
      </w:pPr>
    </w:p>
    <w:p w:rsidR="004E5876" w:rsidRDefault="004E5876" w:rsidP="004E5876">
      <w:pPr>
        <w:ind w:firstLine="709"/>
        <w:jc w:val="both"/>
        <w:rPr>
          <w:sz w:val="28"/>
          <w:szCs w:val="28"/>
        </w:rPr>
      </w:pPr>
    </w:p>
    <w:p w:rsidR="004E5876" w:rsidRDefault="001038F3" w:rsidP="004E5876">
      <w:pPr>
        <w:ind w:firstLine="709"/>
        <w:jc w:val="both"/>
        <w:rPr>
          <w:sz w:val="28"/>
          <w:szCs w:val="28"/>
        </w:rPr>
      </w:pPr>
      <w:bookmarkStart w:id="0" w:name="_GoBack"/>
      <w:r>
        <w:t xml:space="preserve">Как видно из таблицы, исполнение проектов народных инициатив составило в сумме 124,1 тыс. рублей, или 100% от фактического финансирования. 6 Расходы отнесены на КОСГУ 310 «Увеличение стоимости основных средств». </w:t>
      </w:r>
      <w:proofErr w:type="gramStart"/>
      <w:r>
        <w:t>В соответствии с п.7 ст.17, п.9 ст.25, п. п. 4 и 6 ст. 29 Федерального закона № 131-ФЗ, органы местного самоуправления обязаны обнародовать результаты собрания граждан, принять соответствующее решение и довести его до сведения собрания в письменной форме, а также обнародовать эти данные путем публикации в открытых информационных источниках, преимущественно в сети Интернет.</w:t>
      </w:r>
      <w:proofErr w:type="gramEnd"/>
      <w:r>
        <w:t xml:space="preserve"> На официальном сайте администрации Зареченского муниципального образования в разделе «Народные инициативы» опубликован отчет и фотографии о размещении администрацией Зареченского муниципального образования в 2015 году мероприятий перечня проектов народных инициатив. В ходе проверки установлено, что данные о расходовании бюджетных средств обнародованы, то есть, обеспечена информационная открытость и прозрачность органа местного самоуправления, по вопросу освещения деятельности по проекту народных инициатив за 2015 год в сфере расходования бюджетных средств, для осуществления эффективного гражданского контроля.</w:t>
      </w:r>
    </w:p>
    <w:p w:rsidR="00126D01" w:rsidRDefault="00126D01" w:rsidP="00A53839">
      <w:pPr>
        <w:ind w:firstLine="709"/>
        <w:jc w:val="both"/>
      </w:pPr>
    </w:p>
    <w:bookmarkEnd w:id="0"/>
    <w:p w:rsidR="00126D01" w:rsidRDefault="00720A3C" w:rsidP="00A53839">
      <w:pPr>
        <w:ind w:firstLine="709"/>
        <w:jc w:val="both"/>
      </w:pPr>
      <w:r>
        <w:t xml:space="preserve">II. Соблюдение законодательства при осуществлении закупок товаров, работ и услуг. Финансирование расходов: полнота, своевременность, обоснованность. В ходе проверки договоров при осуществлении закупок товаров, работ и услуг установлено следующее. Договора заключены с учетом требований п. 4 ч. 1 ст. 93 Федерального закона от 05.04.2013г. № 44-ФЗ «О </w:t>
      </w:r>
      <w:r>
        <w:lastRenderedPageBreak/>
        <w:t xml:space="preserve">контрактной системе в сфере закупок товаров, работ, услуг для обеспечения государственных и муниципальных нужд». Закупка у единственного поставщика (подрядчика, исполнителя) может осуществляться заказчиком в следующих случаях: осуществление закупки товара, работы или услуги на сумму, не превышающую ста тысяч рублей. Средства были использованы на реализацию мероприятий перечня проектов народных инициатив, а именно, заключены: 1. Договор № 20/15 от 22.07.2015г. на поставку противопожарного оборудования (система оповещения «Сирена» С-40) согласно Спецификации (Приложение №1) на сумму 76,8 тыс. руб. 2. Договор № 48/15 от 22.07.2015г. на поставку противопожарного оборудования (система оповещения «Сирена» СО-100) согласно Спецификации (Приложение №1) на сумму 18,0 тыс. руб. 3. Договор № 49/15 от 22.07.2015г. на поставку противопожарного оборудования (Мегафон –JJ-CONNECT </w:t>
      </w:r>
      <w:proofErr w:type="spellStart"/>
      <w:r>
        <w:t>Megaphon</w:t>
      </w:r>
      <w:proofErr w:type="spellEnd"/>
      <w:r>
        <w:t xml:space="preserve"> PRO 25) согласно Спецификации (Приложение №1) на сумму 5,8 тыс. руб. 4. Договор № 50/15 от 22.07.2015г. на поставку противопожарного оборудования (рукав пожарный) согласно Спецификации (Приложение №1) на сумму 19,4 тыс. руб. 5. Договор № 51/15 от 22.07.2015г. на поставку противопожарного оборудования (щит пожарный щитов «Престиж») согласно Спецификации (Приложение №1) на сумму 4,1 тыс. руб. Договора заключены между администрацией Зареченского муниципального образования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Тайшетское</w:t>
      </w:r>
      <w:proofErr w:type="spellEnd"/>
      <w:r>
        <w:t xml:space="preserve"> ВДПО». 7 Основные выводы: 1. Субсидия бюджету Зареченского муниципального образования, расходование которой проверялось в рамках контрольного мероприятия, предусмотрена Законом Иркутской области от 08.12.2014 года № 146-ОЗ «Об областном бюджете на 2015 год и плановый период 2016-2017 годов» на финансирование расходов, связанных с реализацией мероприятий проектов народных инициатив в 2015 году Зареченскому муниципальному образованию. 2. Порядок предоставления и расходования в 2015 году субсидий из областного бюджета бюджетам городских округов и поселений Иркутской области в целях </w:t>
      </w:r>
      <w:proofErr w:type="spellStart"/>
      <w:r>
        <w:t>софинансирования</w:t>
      </w:r>
      <w:proofErr w:type="spellEnd"/>
      <w:r>
        <w:t xml:space="preserve"> расходов, связанных с реализацией мероприятий перечня проектов народных инициатив, утвержден постановлением Правительства Иркутской области от 19 мая 2015 года № 243-пп был утвержден. 3.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Зареченского муниципального образования, заключено соглашение № 62-57-85/5-20 от 01.07.2015г. и сформирован перечень проектов народных инициатив на 2015 год по Зареченскому муниципальному образованию. Предметом Соглашения является предоставление Плательщиком в 2015 году субсидии за счет средств областного бюджета Получателя в целях </w:t>
      </w:r>
      <w:proofErr w:type="spellStart"/>
      <w:r>
        <w:t>софинасирования</w:t>
      </w:r>
      <w:proofErr w:type="spellEnd"/>
      <w:r>
        <w:t xml:space="preserve"> расходов, связанных с реализацией мероприятий перечня проектов народных инициатив в размере 117,9 тыс. руб. (Сто семнадцать тысяч девятьсот рублей), в пределах бюджетных ассигнований, установленных Программой. Перечень проектов народных инициатив согласован на сумму 124,1 тыс. руб., в том числе средства местного бюджета составляют сумму 6,2 тыс. руб., или в размере 5,0 процентов. </w:t>
      </w:r>
      <w:proofErr w:type="gramStart"/>
      <w:r>
        <w:t xml:space="preserve">Субсидия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по реализации мероприятий перечня народных инициатив Министерством экономического развития Иркутской области, перечислена в Муниципальное учреждение «Администрация Зареченского муниципального образования» в сумме 117900 рублей 01.06.2015г. по коду бюджетной классификации 960 20202999100000 151 0000000 «прочие межбюджетные трансферты, передаваемые бюджетам поселений» (реализация мероприятий перечня проектов народных инициатив).</w:t>
      </w:r>
      <w:proofErr w:type="gramEnd"/>
      <w:r>
        <w:t xml:space="preserve"> В Приложении к Соглашению отражен полный перечень мероприятий проектов народных инициатив с указанием количественных характеристик и наименованием пунктов статьи 14 ФЗ от 06.10.2003г. № 131-ФЗ «Об общих принципах организации местного самоуправления в Российской Федерации». Работа с гражданами по проектам народных инициатив в 2015 году администрацией Зареченского муниципального образования проводилась. Реестр расходных обязательств Зареченского муниципального образования составлен в соответствии со статьей 87 Бюджетного кодекса РФ. Данные о расходовании бюджетных средств обнародованы, то есть, обеспечена информационная открытость и прозрачность органа местного самоуправления, по вопросу освещения деятельности по проекту народных 8 инициатив за 2015 год в сфере расходования бюджетных средств, для осуществления эффективного гражданского контроля.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вышеуказанным</w:t>
      </w:r>
      <w:proofErr w:type="gramEnd"/>
      <w:r>
        <w:t xml:space="preserve">, </w:t>
      </w:r>
      <w:r>
        <w:lastRenderedPageBreak/>
        <w:t xml:space="preserve">расходование бюджетных средств, следует квалифицировать как эффективное использование бюджетных средств (ст. 34 Бюджетного кодекса РФ), поскольку цель и результат </w:t>
      </w:r>
      <w:proofErr w:type="spellStart"/>
      <w:r>
        <w:t>достигн</w:t>
      </w:r>
      <w:proofErr w:type="spellEnd"/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p w:rsidR="00126D01" w:rsidRDefault="00126D01" w:rsidP="00A53839">
      <w:pPr>
        <w:ind w:firstLine="709"/>
        <w:jc w:val="both"/>
      </w:pPr>
    </w:p>
    <w:sectPr w:rsidR="00126D01" w:rsidSect="00945439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2A6"/>
    <w:rsid w:val="000874DF"/>
    <w:rsid w:val="000B2F27"/>
    <w:rsid w:val="000B3645"/>
    <w:rsid w:val="000B7392"/>
    <w:rsid w:val="000C7FC4"/>
    <w:rsid w:val="000E6523"/>
    <w:rsid w:val="001038F3"/>
    <w:rsid w:val="00123503"/>
    <w:rsid w:val="00126D01"/>
    <w:rsid w:val="0013695C"/>
    <w:rsid w:val="00156C2C"/>
    <w:rsid w:val="00183D99"/>
    <w:rsid w:val="00183DA2"/>
    <w:rsid w:val="001A75A1"/>
    <w:rsid w:val="001C4D69"/>
    <w:rsid w:val="001E1881"/>
    <w:rsid w:val="001E277D"/>
    <w:rsid w:val="00262069"/>
    <w:rsid w:val="00267070"/>
    <w:rsid w:val="00285617"/>
    <w:rsid w:val="002A565D"/>
    <w:rsid w:val="002E252E"/>
    <w:rsid w:val="003C6811"/>
    <w:rsid w:val="00414E08"/>
    <w:rsid w:val="00434A2E"/>
    <w:rsid w:val="00467A6C"/>
    <w:rsid w:val="004700AA"/>
    <w:rsid w:val="0047338E"/>
    <w:rsid w:val="00473D00"/>
    <w:rsid w:val="00486B76"/>
    <w:rsid w:val="004D72A6"/>
    <w:rsid w:val="004E5876"/>
    <w:rsid w:val="005269D9"/>
    <w:rsid w:val="00527FCE"/>
    <w:rsid w:val="00546774"/>
    <w:rsid w:val="00595E5F"/>
    <w:rsid w:val="005A04B0"/>
    <w:rsid w:val="005C79AB"/>
    <w:rsid w:val="005E6803"/>
    <w:rsid w:val="00607D65"/>
    <w:rsid w:val="00617BD0"/>
    <w:rsid w:val="006513AC"/>
    <w:rsid w:val="00676111"/>
    <w:rsid w:val="00694E5E"/>
    <w:rsid w:val="006C5875"/>
    <w:rsid w:val="0070446D"/>
    <w:rsid w:val="00712081"/>
    <w:rsid w:val="00720A3C"/>
    <w:rsid w:val="00740872"/>
    <w:rsid w:val="0074101B"/>
    <w:rsid w:val="00751590"/>
    <w:rsid w:val="007719CF"/>
    <w:rsid w:val="007F0233"/>
    <w:rsid w:val="007F099A"/>
    <w:rsid w:val="008360AC"/>
    <w:rsid w:val="00837B97"/>
    <w:rsid w:val="00855A07"/>
    <w:rsid w:val="00864756"/>
    <w:rsid w:val="00892F41"/>
    <w:rsid w:val="00893E21"/>
    <w:rsid w:val="008F465D"/>
    <w:rsid w:val="00921879"/>
    <w:rsid w:val="00945439"/>
    <w:rsid w:val="00972F6F"/>
    <w:rsid w:val="00981511"/>
    <w:rsid w:val="009A69A9"/>
    <w:rsid w:val="009B1370"/>
    <w:rsid w:val="009B79F2"/>
    <w:rsid w:val="009C1F7B"/>
    <w:rsid w:val="009E481A"/>
    <w:rsid w:val="009F1695"/>
    <w:rsid w:val="009F74CF"/>
    <w:rsid w:val="00A16323"/>
    <w:rsid w:val="00A26656"/>
    <w:rsid w:val="00A329FB"/>
    <w:rsid w:val="00A53839"/>
    <w:rsid w:val="00A601DC"/>
    <w:rsid w:val="00A97CEC"/>
    <w:rsid w:val="00AE3E0F"/>
    <w:rsid w:val="00B00BD7"/>
    <w:rsid w:val="00B25050"/>
    <w:rsid w:val="00B51551"/>
    <w:rsid w:val="00B563D0"/>
    <w:rsid w:val="00B71969"/>
    <w:rsid w:val="00B73222"/>
    <w:rsid w:val="00B77AE7"/>
    <w:rsid w:val="00B84106"/>
    <w:rsid w:val="00B96888"/>
    <w:rsid w:val="00BF3CCB"/>
    <w:rsid w:val="00BF651D"/>
    <w:rsid w:val="00C42FD5"/>
    <w:rsid w:val="00C47597"/>
    <w:rsid w:val="00C53B18"/>
    <w:rsid w:val="00C5538A"/>
    <w:rsid w:val="00C67B80"/>
    <w:rsid w:val="00C80783"/>
    <w:rsid w:val="00CD084B"/>
    <w:rsid w:val="00CE326F"/>
    <w:rsid w:val="00D042E5"/>
    <w:rsid w:val="00D15686"/>
    <w:rsid w:val="00D25604"/>
    <w:rsid w:val="00D51E0E"/>
    <w:rsid w:val="00D5487C"/>
    <w:rsid w:val="00D66DC7"/>
    <w:rsid w:val="00D702A5"/>
    <w:rsid w:val="00D82E6D"/>
    <w:rsid w:val="00DB2743"/>
    <w:rsid w:val="00E16231"/>
    <w:rsid w:val="00E30D2D"/>
    <w:rsid w:val="00E557C4"/>
    <w:rsid w:val="00E73AA5"/>
    <w:rsid w:val="00E777A5"/>
    <w:rsid w:val="00ED05DD"/>
    <w:rsid w:val="00ED6D9D"/>
    <w:rsid w:val="00F17A07"/>
    <w:rsid w:val="00F54C07"/>
    <w:rsid w:val="00F61E1E"/>
    <w:rsid w:val="00F8099A"/>
    <w:rsid w:val="00F811D3"/>
    <w:rsid w:val="00FC693C"/>
    <w:rsid w:val="00F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71969"/>
    <w:pPr>
      <w:suppressAutoHyphens/>
      <w:spacing w:after="200" w:line="276" w:lineRule="auto"/>
      <w:ind w:left="720"/>
    </w:pPr>
    <w:rPr>
      <w:rFonts w:ascii="Arial" w:hAnsi="Arial" w:cs="Arial"/>
      <w:kern w:val="1"/>
      <w:sz w:val="22"/>
      <w:szCs w:val="22"/>
      <w:lang w:eastAsia="hi-IN" w:bidi="hi-IN"/>
    </w:rPr>
  </w:style>
  <w:style w:type="paragraph" w:styleId="a3">
    <w:name w:val="Balloon Text"/>
    <w:basedOn w:val="a"/>
    <w:link w:val="a4"/>
    <w:uiPriority w:val="99"/>
    <w:semiHidden/>
    <w:rsid w:val="00F8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1D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31</cp:revision>
  <cp:lastPrinted>2019-09-11T12:17:00Z</cp:lastPrinted>
  <dcterms:created xsi:type="dcterms:W3CDTF">2019-05-15T07:09:00Z</dcterms:created>
  <dcterms:modified xsi:type="dcterms:W3CDTF">2019-09-13T07:24:00Z</dcterms:modified>
</cp:coreProperties>
</file>