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34" w:rsidRDefault="00E90034" w:rsidP="00E90034">
      <w:pPr>
        <w:shd w:val="clear" w:color="auto" w:fill="FFFFFF"/>
        <w:ind w:right="-49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90034" w:rsidRDefault="00E90034" w:rsidP="001B241D">
      <w:pPr>
        <w:shd w:val="clear" w:color="auto" w:fill="FFFFFF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34" w:rsidRDefault="00E90034" w:rsidP="001B241D">
      <w:pPr>
        <w:shd w:val="clear" w:color="auto" w:fill="FFFFFF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41D" w:rsidRDefault="001B241D" w:rsidP="001B241D">
      <w:pPr>
        <w:shd w:val="clear" w:color="auto" w:fill="FFFFFF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B241D" w:rsidRDefault="001B241D" w:rsidP="001B241D">
      <w:pPr>
        <w:shd w:val="clear" w:color="auto" w:fill="FFFFFF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СВОБОДИНСКОГО  СЕЛЬСОВЕТА</w:t>
      </w:r>
    </w:p>
    <w:p w:rsidR="001B241D" w:rsidRDefault="001B241D" w:rsidP="001B241D">
      <w:pPr>
        <w:shd w:val="clear" w:color="auto" w:fill="FFFFFF"/>
        <w:ind w:right="-63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ЗОЛОТУХИНСКОГО  РАЙОНА КУРСКОЙ ОБЛАСТИ</w:t>
      </w:r>
    </w:p>
    <w:p w:rsidR="001B241D" w:rsidRDefault="001B241D" w:rsidP="001B241D">
      <w:pPr>
        <w:shd w:val="clear" w:color="auto" w:fill="FFFFFF"/>
        <w:ind w:left="1666" w:right="16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41D" w:rsidRDefault="001B241D" w:rsidP="001B241D">
      <w:pPr>
        <w:shd w:val="clear" w:color="auto" w:fill="FFFFFF"/>
        <w:ind w:left="1666" w:right="16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04F" w:rsidRPr="00270303" w:rsidRDefault="006D504F" w:rsidP="006D504F">
      <w:pPr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sz w:val="32"/>
          <w:szCs w:val="32"/>
        </w:rPr>
      </w:pPr>
      <w:r w:rsidRPr="00270303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6D504F" w:rsidRDefault="006D504F" w:rsidP="006D504F">
      <w:pPr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sz w:val="32"/>
          <w:szCs w:val="32"/>
        </w:rPr>
      </w:pPr>
    </w:p>
    <w:p w:rsidR="006D504F" w:rsidRPr="00270303" w:rsidRDefault="006D504F" w:rsidP="006D504F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270303">
        <w:rPr>
          <w:rFonts w:ascii="Arial" w:eastAsia="Times New Roman" w:hAnsi="Arial" w:cs="Arial"/>
          <w:b/>
          <w:sz w:val="32"/>
          <w:szCs w:val="32"/>
        </w:rPr>
        <w:t>О внесении изменений в постановление Администрации С</w:t>
      </w:r>
      <w:r>
        <w:rPr>
          <w:rFonts w:ascii="Arial" w:eastAsia="Times New Roman" w:hAnsi="Arial" w:cs="Arial"/>
          <w:b/>
          <w:sz w:val="32"/>
          <w:szCs w:val="32"/>
        </w:rPr>
        <w:t>вободинского</w:t>
      </w:r>
      <w:r w:rsidRPr="00270303">
        <w:rPr>
          <w:rFonts w:ascii="Arial" w:eastAsia="Times New Roman" w:hAnsi="Arial" w:cs="Arial"/>
          <w:b/>
          <w:sz w:val="32"/>
          <w:szCs w:val="32"/>
        </w:rPr>
        <w:t xml:space="preserve"> сельсовета Золотухинского района Курской области №</w:t>
      </w:r>
      <w:r>
        <w:rPr>
          <w:rFonts w:ascii="Arial" w:eastAsia="Times New Roman" w:hAnsi="Arial" w:cs="Arial"/>
          <w:b/>
          <w:sz w:val="32"/>
          <w:szCs w:val="32"/>
        </w:rPr>
        <w:t xml:space="preserve">344 </w:t>
      </w:r>
      <w:r w:rsidRPr="00270303">
        <w:rPr>
          <w:rFonts w:ascii="Arial" w:eastAsia="Times New Roman" w:hAnsi="Arial" w:cs="Arial"/>
          <w:b/>
          <w:sz w:val="32"/>
          <w:szCs w:val="32"/>
        </w:rPr>
        <w:t xml:space="preserve">от </w:t>
      </w:r>
      <w:r>
        <w:rPr>
          <w:rFonts w:ascii="Arial" w:eastAsia="Times New Roman" w:hAnsi="Arial" w:cs="Arial"/>
          <w:b/>
          <w:sz w:val="32"/>
          <w:szCs w:val="32"/>
        </w:rPr>
        <w:t>20</w:t>
      </w:r>
      <w:r w:rsidRPr="00270303">
        <w:rPr>
          <w:rFonts w:ascii="Arial" w:eastAsia="Times New Roman" w:hAnsi="Arial" w:cs="Arial"/>
          <w:b/>
          <w:sz w:val="32"/>
          <w:szCs w:val="32"/>
        </w:rPr>
        <w:t>.1</w:t>
      </w:r>
      <w:r>
        <w:rPr>
          <w:rFonts w:ascii="Arial" w:eastAsia="Times New Roman" w:hAnsi="Arial" w:cs="Arial"/>
          <w:b/>
          <w:sz w:val="32"/>
          <w:szCs w:val="32"/>
        </w:rPr>
        <w:t>2</w:t>
      </w:r>
      <w:r w:rsidRPr="00270303">
        <w:rPr>
          <w:rFonts w:ascii="Arial" w:eastAsia="Times New Roman" w:hAnsi="Arial" w:cs="Arial"/>
          <w:b/>
          <w:sz w:val="32"/>
          <w:szCs w:val="32"/>
        </w:rPr>
        <w:t>.2017 г. «Об утверждении муниципальной программы «</w:t>
      </w:r>
      <w:r>
        <w:rPr>
          <w:rFonts w:ascii="Arial" w:eastAsia="Times New Roman" w:hAnsi="Arial" w:cs="Arial"/>
          <w:b/>
          <w:sz w:val="32"/>
          <w:szCs w:val="32"/>
        </w:rPr>
        <w:t xml:space="preserve">Формирование </w:t>
      </w:r>
      <w:r w:rsidRPr="00270303">
        <w:rPr>
          <w:rFonts w:ascii="Arial" w:eastAsia="Times New Roman" w:hAnsi="Arial" w:cs="Arial"/>
          <w:b/>
          <w:sz w:val="32"/>
          <w:szCs w:val="32"/>
        </w:rPr>
        <w:t xml:space="preserve">современной городской среды в </w:t>
      </w:r>
      <w:r>
        <w:rPr>
          <w:rFonts w:ascii="Arial" w:eastAsia="Times New Roman" w:hAnsi="Arial" w:cs="Arial"/>
          <w:b/>
          <w:sz w:val="32"/>
          <w:szCs w:val="32"/>
        </w:rPr>
        <w:t>м</w:t>
      </w:r>
      <w:r w:rsidRPr="00270303">
        <w:rPr>
          <w:rFonts w:ascii="Arial" w:eastAsia="Times New Roman" w:hAnsi="Arial" w:cs="Arial"/>
          <w:b/>
          <w:sz w:val="32"/>
          <w:szCs w:val="32"/>
        </w:rPr>
        <w:t>. С</w:t>
      </w:r>
      <w:r>
        <w:rPr>
          <w:rFonts w:ascii="Arial" w:eastAsia="Times New Roman" w:hAnsi="Arial" w:cs="Arial"/>
          <w:b/>
          <w:sz w:val="32"/>
          <w:szCs w:val="32"/>
        </w:rPr>
        <w:t>вобода</w:t>
      </w:r>
      <w:r w:rsidRPr="00270303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>Свободинского сельсовета</w:t>
      </w:r>
      <w:r w:rsidRPr="00270303">
        <w:rPr>
          <w:rFonts w:ascii="Arial" w:eastAsia="Times New Roman" w:hAnsi="Arial" w:cs="Arial"/>
          <w:b/>
          <w:sz w:val="32"/>
          <w:szCs w:val="32"/>
        </w:rPr>
        <w:t xml:space="preserve"> на 2018 – 2022 годы» </w:t>
      </w:r>
    </w:p>
    <w:p w:rsidR="001B241D" w:rsidRDefault="001B241D" w:rsidP="001B241D">
      <w:pPr>
        <w:rPr>
          <w:rFonts w:ascii="Times New Roman" w:hAnsi="Times New Roman" w:cs="Times New Roman"/>
          <w:sz w:val="28"/>
          <w:szCs w:val="28"/>
        </w:rPr>
      </w:pPr>
    </w:p>
    <w:p w:rsidR="006D504F" w:rsidRDefault="006D504F" w:rsidP="001B241D">
      <w:pPr>
        <w:rPr>
          <w:rFonts w:ascii="Times New Roman" w:hAnsi="Times New Roman" w:cs="Times New Roman"/>
          <w:sz w:val="28"/>
          <w:szCs w:val="28"/>
        </w:rPr>
      </w:pPr>
    </w:p>
    <w:p w:rsidR="006D504F" w:rsidRDefault="006D504F" w:rsidP="00CF5A15">
      <w:pPr>
        <w:tabs>
          <w:tab w:val="left" w:pos="1740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         </w:t>
      </w:r>
      <w:proofErr w:type="gramStart"/>
      <w:r>
        <w:rPr>
          <w:rFonts w:ascii="Arial" w:eastAsia="Times New Roman" w:hAnsi="Arial" w:cs="Arial"/>
        </w:rPr>
        <w:t xml:space="preserve">В соответствии со статьей 179 </w:t>
      </w:r>
      <w:r w:rsidRPr="00270303">
        <w:rPr>
          <w:rFonts w:ascii="Arial" w:eastAsia="Times New Roman" w:hAnsi="Arial" w:cs="Arial"/>
        </w:rPr>
        <w:t>Бюджетного кодекса Российской Федерации, Федеральным законом от 24.09.2003 №131-ФЗ «Об общих принципах организации местного самоуправ</w:t>
      </w:r>
      <w:r>
        <w:rPr>
          <w:rFonts w:ascii="Arial" w:eastAsia="Times New Roman" w:hAnsi="Arial" w:cs="Arial"/>
        </w:rPr>
        <w:t xml:space="preserve">ления в Российской Федерации», </w:t>
      </w:r>
      <w:r w:rsidRPr="00270303">
        <w:rPr>
          <w:rFonts w:ascii="Arial" w:eastAsia="Times New Roman" w:hAnsi="Arial" w:cs="Arial"/>
        </w:rPr>
        <w:t>руководствуясь Уставом муниципального образования «С</w:t>
      </w:r>
      <w:r>
        <w:rPr>
          <w:rFonts w:ascii="Arial" w:eastAsia="Times New Roman" w:hAnsi="Arial" w:cs="Arial"/>
        </w:rPr>
        <w:t>вободинский</w:t>
      </w:r>
      <w:r w:rsidRPr="00270303">
        <w:rPr>
          <w:rFonts w:ascii="Arial" w:eastAsia="Times New Roman" w:hAnsi="Arial" w:cs="Arial"/>
        </w:rPr>
        <w:t xml:space="preserve"> сельсовет» Золотухинского района Курской области, Постановлением Администрации С</w:t>
      </w:r>
      <w:r w:rsidR="00CF5A15">
        <w:rPr>
          <w:rFonts w:ascii="Arial" w:eastAsia="Times New Roman" w:hAnsi="Arial" w:cs="Arial"/>
        </w:rPr>
        <w:t xml:space="preserve">вободинского </w:t>
      </w:r>
      <w:r w:rsidRPr="00270303">
        <w:rPr>
          <w:rFonts w:ascii="Arial" w:eastAsia="Times New Roman" w:hAnsi="Arial" w:cs="Arial"/>
        </w:rPr>
        <w:t>сельсовета Золотух</w:t>
      </w:r>
      <w:r>
        <w:rPr>
          <w:rFonts w:ascii="Arial" w:eastAsia="Times New Roman" w:hAnsi="Arial" w:cs="Arial"/>
        </w:rPr>
        <w:t xml:space="preserve">инского района Курской области </w:t>
      </w:r>
      <w:r w:rsidRPr="00270303">
        <w:rPr>
          <w:rFonts w:ascii="Arial" w:eastAsia="Times New Roman" w:hAnsi="Arial" w:cs="Arial"/>
        </w:rPr>
        <w:t xml:space="preserve">от </w:t>
      </w:r>
      <w:r w:rsidR="00CF5A15">
        <w:rPr>
          <w:rFonts w:ascii="Arial" w:eastAsia="Times New Roman" w:hAnsi="Arial" w:cs="Arial"/>
        </w:rPr>
        <w:t>01.11.201</w:t>
      </w:r>
      <w:r w:rsidRPr="00270303">
        <w:rPr>
          <w:rFonts w:ascii="Arial" w:eastAsia="Times New Roman" w:hAnsi="Arial" w:cs="Arial"/>
        </w:rPr>
        <w:t>3 г. №</w:t>
      </w:r>
      <w:r w:rsidR="00CF5A15">
        <w:rPr>
          <w:rFonts w:ascii="Arial" w:eastAsia="Times New Roman" w:hAnsi="Arial" w:cs="Arial"/>
        </w:rPr>
        <w:t>-75</w:t>
      </w:r>
      <w:r w:rsidRPr="00270303">
        <w:rPr>
          <w:rFonts w:ascii="Arial" w:eastAsia="Times New Roman" w:hAnsi="Arial" w:cs="Arial"/>
        </w:rPr>
        <w:t xml:space="preserve"> «Об утверждении порядка принятия решений о разработке муниципальных целевых программ С</w:t>
      </w:r>
      <w:r w:rsidR="00CF5A15">
        <w:rPr>
          <w:rFonts w:ascii="Arial" w:eastAsia="Times New Roman" w:hAnsi="Arial" w:cs="Arial"/>
        </w:rPr>
        <w:t>вободинского</w:t>
      </w:r>
      <w:r>
        <w:rPr>
          <w:rFonts w:ascii="Arial" w:eastAsia="Times New Roman" w:hAnsi="Arial" w:cs="Arial"/>
        </w:rPr>
        <w:t xml:space="preserve"> сельсовета </w:t>
      </w:r>
      <w:r w:rsidRPr="00270303">
        <w:rPr>
          <w:rFonts w:ascii="Arial" w:eastAsia="Times New Roman" w:hAnsi="Arial" w:cs="Arial"/>
        </w:rPr>
        <w:t>Золотухинского района Курской</w:t>
      </w:r>
      <w:proofErr w:type="gramEnd"/>
      <w:r w:rsidRPr="00270303">
        <w:rPr>
          <w:rFonts w:ascii="Arial" w:eastAsia="Times New Roman" w:hAnsi="Arial" w:cs="Arial"/>
        </w:rPr>
        <w:t xml:space="preserve"> области, их формирования, реализации и проведения оценки эффективности»,</w:t>
      </w:r>
      <w:r>
        <w:rPr>
          <w:rFonts w:ascii="Arial" w:eastAsia="Times New Roman" w:hAnsi="Arial" w:cs="Arial"/>
        </w:rPr>
        <w:t xml:space="preserve"> постановлением Администрации Курской области от 03.07.2018 года № 534-па «О внесении изменений в государственную программу Курской области «Формирование современной городской среды в Курской области»</w:t>
      </w:r>
      <w:r w:rsidRPr="00270303">
        <w:rPr>
          <w:rFonts w:ascii="Arial" w:eastAsia="Times New Roman" w:hAnsi="Arial" w:cs="Arial"/>
        </w:rPr>
        <w:t xml:space="preserve"> Администрация С</w:t>
      </w:r>
      <w:r w:rsidR="00CF5A15">
        <w:rPr>
          <w:rFonts w:ascii="Arial" w:eastAsia="Times New Roman" w:hAnsi="Arial" w:cs="Arial"/>
        </w:rPr>
        <w:t>вободинского</w:t>
      </w:r>
      <w:r w:rsidRPr="00270303">
        <w:rPr>
          <w:rFonts w:ascii="Arial" w:eastAsia="Times New Roman" w:hAnsi="Arial" w:cs="Arial"/>
        </w:rPr>
        <w:t xml:space="preserve"> сельсовета </w:t>
      </w:r>
      <w:r w:rsidR="00CF5A15">
        <w:rPr>
          <w:rFonts w:ascii="Arial" w:eastAsia="Times New Roman" w:hAnsi="Arial" w:cs="Arial"/>
        </w:rPr>
        <w:t xml:space="preserve">Золотухинского района Курской области </w:t>
      </w:r>
      <w:r w:rsidRPr="00270303">
        <w:rPr>
          <w:rFonts w:ascii="Arial" w:eastAsia="Times New Roman" w:hAnsi="Arial" w:cs="Arial"/>
        </w:rPr>
        <w:t>ПОСТАНОВЛЯЕТ:</w:t>
      </w:r>
    </w:p>
    <w:p w:rsidR="00CF5A15" w:rsidRDefault="00CF5A15" w:rsidP="00CF5A15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</w:t>
      </w:r>
      <w:r w:rsidRPr="00270303">
        <w:rPr>
          <w:rFonts w:ascii="Arial" w:eastAsia="Times New Roman" w:hAnsi="Arial" w:cs="Arial"/>
        </w:rPr>
        <w:t xml:space="preserve">Внести следующие изменения в муниципальную программу Формирование современной городской среды в </w:t>
      </w:r>
      <w:r>
        <w:rPr>
          <w:rFonts w:ascii="Arial" w:eastAsia="Times New Roman" w:hAnsi="Arial" w:cs="Arial"/>
        </w:rPr>
        <w:t xml:space="preserve">м. Свобода Свободинского сельсовета </w:t>
      </w:r>
      <w:r w:rsidRPr="00270303">
        <w:rPr>
          <w:rFonts w:ascii="Arial" w:eastAsia="Times New Roman" w:hAnsi="Arial" w:cs="Arial"/>
        </w:rPr>
        <w:t>на 2018-2022 годы»:</w:t>
      </w:r>
    </w:p>
    <w:p w:rsidR="0093164E" w:rsidRDefault="00CF5A15" w:rsidP="00CF5A15">
      <w:pPr>
        <w:autoSpaceDE w:val="0"/>
        <w:autoSpaceDN w:val="0"/>
        <w:adjustRightInd w:val="0"/>
        <w:ind w:firstLine="708"/>
        <w:outlineLvl w:val="1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>1.1.</w:t>
      </w:r>
      <w:r w:rsidRPr="00270303">
        <w:rPr>
          <w:rFonts w:ascii="Arial" w:eastAsia="Calibri" w:hAnsi="Arial" w:cs="Arial"/>
        </w:rPr>
        <w:t>В пункт</w:t>
      </w:r>
      <w:r>
        <w:rPr>
          <w:rFonts w:ascii="Arial" w:eastAsia="Calibri" w:hAnsi="Arial" w:cs="Arial"/>
        </w:rPr>
        <w:t>е 5</w:t>
      </w:r>
      <w:r w:rsidRPr="00270303">
        <w:rPr>
          <w:rFonts w:ascii="Arial" w:eastAsia="Calibri" w:hAnsi="Arial" w:cs="Arial"/>
        </w:rPr>
        <w:t xml:space="preserve"> муниципальной программы </w:t>
      </w:r>
      <w:r w:rsidRPr="00270303">
        <w:rPr>
          <w:rFonts w:ascii="Arial" w:eastAsia="Calibri" w:hAnsi="Arial" w:cs="Arial"/>
          <w:bCs/>
        </w:rPr>
        <w:t>«</w:t>
      </w:r>
      <w:r>
        <w:rPr>
          <w:rFonts w:ascii="Arial" w:eastAsia="Calibri" w:hAnsi="Arial" w:cs="Arial"/>
          <w:bCs/>
        </w:rPr>
        <w:t xml:space="preserve">Формирование современной </w:t>
      </w:r>
      <w:r w:rsidRPr="00270303">
        <w:rPr>
          <w:rFonts w:ascii="Arial" w:eastAsia="Calibri" w:hAnsi="Arial" w:cs="Arial"/>
          <w:bCs/>
        </w:rPr>
        <w:t xml:space="preserve">городской среды в </w:t>
      </w:r>
      <w:r w:rsidR="0093164E">
        <w:rPr>
          <w:rFonts w:ascii="Arial" w:eastAsia="Calibri" w:hAnsi="Arial" w:cs="Arial"/>
          <w:bCs/>
        </w:rPr>
        <w:t>м. Свобода Свободинского сельсовета</w:t>
      </w:r>
      <w:r w:rsidRPr="00270303">
        <w:rPr>
          <w:rFonts w:ascii="Arial" w:eastAsia="Calibri" w:hAnsi="Arial" w:cs="Arial"/>
          <w:bCs/>
        </w:rPr>
        <w:t xml:space="preserve"> на 2018-2022 годы </w:t>
      </w:r>
      <w:r>
        <w:rPr>
          <w:rFonts w:ascii="Arial" w:eastAsia="Calibri" w:hAnsi="Arial" w:cs="Arial"/>
        </w:rPr>
        <w:t xml:space="preserve">«Перечень основных мероприятий Программы» и в пункте  </w:t>
      </w:r>
    </w:p>
    <w:p w:rsidR="0093164E" w:rsidRDefault="00CF5A15" w:rsidP="00CF5A15">
      <w:pPr>
        <w:autoSpaceDE w:val="0"/>
        <w:autoSpaceDN w:val="0"/>
        <w:adjustRightInd w:val="0"/>
        <w:ind w:firstLine="708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11.6 Подпрограммы «Благоустройство дворовых территорий в </w:t>
      </w:r>
      <w:r w:rsidR="0093164E">
        <w:rPr>
          <w:rFonts w:ascii="Arial" w:eastAsia="Calibri" w:hAnsi="Arial" w:cs="Arial"/>
        </w:rPr>
        <w:t xml:space="preserve">м. Свобода» </w:t>
      </w:r>
    </w:p>
    <w:p w:rsidR="00CF5A15" w:rsidRPr="0093164E" w:rsidRDefault="0093164E" w:rsidP="0093164E">
      <w:pPr>
        <w:autoSpaceDE w:val="0"/>
        <w:autoSpaceDN w:val="0"/>
        <w:adjustRightInd w:val="0"/>
        <w:outlineLvl w:val="1"/>
        <w:rPr>
          <w:rFonts w:ascii="Arial" w:eastAsia="Calibri" w:hAnsi="Arial" w:cs="Arial"/>
          <w:b/>
        </w:rPr>
      </w:pPr>
      <w:r w:rsidRPr="0093164E">
        <w:rPr>
          <w:rFonts w:ascii="Arial" w:eastAsia="Calibri" w:hAnsi="Arial" w:cs="Arial"/>
          <w:b/>
        </w:rPr>
        <w:t xml:space="preserve"> </w:t>
      </w:r>
      <w:r w:rsidR="00CF5A15" w:rsidRPr="0093164E">
        <w:rPr>
          <w:rFonts w:ascii="Arial" w:eastAsia="Calibri" w:hAnsi="Arial" w:cs="Arial"/>
          <w:b/>
        </w:rPr>
        <w:t>а)   подпункт 1) изложить в следующей редакции:</w:t>
      </w:r>
    </w:p>
    <w:p w:rsidR="00CF5A15" w:rsidRDefault="00CF5A15" w:rsidP="00CF5A15">
      <w:pPr>
        <w:autoSpaceDE w:val="0"/>
        <w:autoSpaceDN w:val="0"/>
        <w:adjustRightInd w:val="0"/>
        <w:ind w:firstLine="708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«1) минимальный перечень работ по благоустройству дворовых территорий многоквартирных домов:</w:t>
      </w:r>
    </w:p>
    <w:p w:rsidR="00CF5A15" w:rsidRDefault="00CF5A15" w:rsidP="00CF5A15">
      <w:pPr>
        <w:autoSpaceDE w:val="0"/>
        <w:autoSpaceDN w:val="0"/>
        <w:adjustRightInd w:val="0"/>
        <w:ind w:firstLine="708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а) ремонт дворовых проездов;</w:t>
      </w:r>
    </w:p>
    <w:p w:rsidR="00CF5A15" w:rsidRDefault="00CF5A15" w:rsidP="00CF5A15">
      <w:pPr>
        <w:autoSpaceDE w:val="0"/>
        <w:autoSpaceDN w:val="0"/>
        <w:adjustRightInd w:val="0"/>
        <w:ind w:firstLine="708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б) устройство и (или</w:t>
      </w:r>
      <w:proofErr w:type="gramStart"/>
      <w:r>
        <w:rPr>
          <w:rFonts w:ascii="Arial" w:eastAsia="Calibri" w:hAnsi="Arial" w:cs="Arial"/>
        </w:rPr>
        <w:t>)р</w:t>
      </w:r>
      <w:proofErr w:type="gramEnd"/>
      <w:r>
        <w:rPr>
          <w:rFonts w:ascii="Arial" w:eastAsia="Calibri" w:hAnsi="Arial" w:cs="Arial"/>
        </w:rPr>
        <w:t>емонт территории перед подъездом многоквартирного дома;</w:t>
      </w:r>
    </w:p>
    <w:p w:rsidR="00CF5A15" w:rsidRDefault="00CF5A15" w:rsidP="00CF5A15">
      <w:pPr>
        <w:autoSpaceDE w:val="0"/>
        <w:autoSpaceDN w:val="0"/>
        <w:adjustRightInd w:val="0"/>
        <w:ind w:firstLine="708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в) ремонт </w:t>
      </w:r>
      <w:proofErr w:type="gramStart"/>
      <w:r>
        <w:rPr>
          <w:rFonts w:ascii="Arial" w:eastAsia="Calibri" w:hAnsi="Arial" w:cs="Arial"/>
        </w:rPr>
        <w:t>и(</w:t>
      </w:r>
      <w:proofErr w:type="gramEnd"/>
      <w:r>
        <w:rPr>
          <w:rFonts w:ascii="Arial" w:eastAsia="Calibri" w:hAnsi="Arial" w:cs="Arial"/>
        </w:rPr>
        <w:t>или) установка скамеек(лавочек);</w:t>
      </w:r>
    </w:p>
    <w:p w:rsidR="00CF5A15" w:rsidRDefault="00CF5A15" w:rsidP="00CF5A15">
      <w:pPr>
        <w:autoSpaceDE w:val="0"/>
        <w:autoSpaceDN w:val="0"/>
        <w:adjustRightInd w:val="0"/>
        <w:ind w:firstLine="708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г) ремонт  и (или) установка  урн;</w:t>
      </w:r>
    </w:p>
    <w:p w:rsidR="00CF5A15" w:rsidRDefault="00CF5A15" w:rsidP="00CF5A15">
      <w:pPr>
        <w:autoSpaceDE w:val="0"/>
        <w:autoSpaceDN w:val="0"/>
        <w:adjustRightInd w:val="0"/>
        <w:ind w:firstLine="708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д) установка  бордюров</w:t>
      </w:r>
      <w:proofErr w:type="gramStart"/>
      <w:r>
        <w:rPr>
          <w:rFonts w:ascii="Arial" w:eastAsia="Calibri" w:hAnsi="Arial" w:cs="Arial"/>
        </w:rPr>
        <w:t>.»;</w:t>
      </w:r>
      <w:proofErr w:type="gramEnd"/>
    </w:p>
    <w:p w:rsidR="00CF5A15" w:rsidRPr="0093164E" w:rsidRDefault="00CF5A15" w:rsidP="00CF5A15">
      <w:pPr>
        <w:autoSpaceDE w:val="0"/>
        <w:autoSpaceDN w:val="0"/>
        <w:adjustRightInd w:val="0"/>
        <w:outlineLvl w:val="1"/>
        <w:rPr>
          <w:rFonts w:ascii="Arial" w:eastAsia="Calibri" w:hAnsi="Arial" w:cs="Arial"/>
          <w:b/>
        </w:rPr>
      </w:pPr>
      <w:r w:rsidRPr="0093164E">
        <w:rPr>
          <w:rFonts w:ascii="Arial" w:eastAsia="Calibri" w:hAnsi="Arial" w:cs="Arial"/>
          <w:b/>
        </w:rPr>
        <w:lastRenderedPageBreak/>
        <w:t>б) подпункт 2) дополнить абзацем следующего содержания:</w:t>
      </w:r>
    </w:p>
    <w:p w:rsidR="00CF5A15" w:rsidRDefault="00CF5A15" w:rsidP="00CF5A15">
      <w:pPr>
        <w:autoSpaceDE w:val="0"/>
        <w:autoSpaceDN w:val="0"/>
        <w:adjustRightInd w:val="0"/>
        <w:ind w:firstLine="708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 Дополнительный перечень работ по благоустройству реализуется только при условии реализации работ, предусмотренных минимальным перечнем работ по благоустройству»;</w:t>
      </w:r>
    </w:p>
    <w:p w:rsidR="00CF5A15" w:rsidRPr="0093164E" w:rsidRDefault="00CF5A15" w:rsidP="00CF5A15">
      <w:pPr>
        <w:autoSpaceDE w:val="0"/>
        <w:autoSpaceDN w:val="0"/>
        <w:adjustRightInd w:val="0"/>
        <w:outlineLvl w:val="1"/>
        <w:rPr>
          <w:rFonts w:ascii="Arial" w:eastAsia="Calibri" w:hAnsi="Arial" w:cs="Arial"/>
          <w:b/>
        </w:rPr>
      </w:pPr>
      <w:r w:rsidRPr="0093164E">
        <w:rPr>
          <w:rFonts w:ascii="Arial" w:eastAsia="Calibri" w:hAnsi="Arial" w:cs="Arial"/>
          <w:b/>
        </w:rPr>
        <w:t>в) дополнить пунктом 9) следующего содержания:</w:t>
      </w:r>
    </w:p>
    <w:p w:rsidR="00CF5A15" w:rsidRDefault="0093164E" w:rsidP="00CF5A15">
      <w:pPr>
        <w:autoSpaceDE w:val="0"/>
        <w:autoSpaceDN w:val="0"/>
        <w:adjustRightInd w:val="0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</w:t>
      </w:r>
      <w:r w:rsidR="00CF5A15">
        <w:rPr>
          <w:rFonts w:ascii="Arial" w:eastAsia="Calibri" w:hAnsi="Arial" w:cs="Arial"/>
        </w:rPr>
        <w:t>«9) Заинтересованные лица (собственники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благоустройству) принимают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участия.</w:t>
      </w:r>
    </w:p>
    <w:p w:rsidR="00CF5A15" w:rsidRDefault="00CF5A15" w:rsidP="00CF5A15">
      <w:pPr>
        <w:autoSpaceDE w:val="0"/>
        <w:autoSpaceDN w:val="0"/>
        <w:adjustRightInd w:val="0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Под формой трудового участия понимается неоплачиваемая  трудовая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 перечня работ по благоустройству дворовых территорий.</w:t>
      </w:r>
    </w:p>
    <w:p w:rsidR="00CF5A15" w:rsidRDefault="00CF5A15" w:rsidP="00CF5A15">
      <w:pPr>
        <w:autoSpaceDE w:val="0"/>
        <w:autoSpaceDN w:val="0"/>
        <w:adjustRightInd w:val="0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CF5A15" w:rsidRDefault="00CF5A15" w:rsidP="00CF5A15">
      <w:pPr>
        <w:autoSpaceDE w:val="0"/>
        <w:autoSpaceDN w:val="0"/>
        <w:adjustRightInd w:val="0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CF5A15" w:rsidRDefault="00CF5A15" w:rsidP="00CF5A15">
      <w:pPr>
        <w:autoSpaceDE w:val="0"/>
        <w:autoSpaceDN w:val="0"/>
        <w:adjustRightInd w:val="0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Трудовое участие граждан может быть внесено в виде следующих мероприятий, не требующих специальной квалификации, таких как:</w:t>
      </w:r>
    </w:p>
    <w:p w:rsidR="00CF5A15" w:rsidRDefault="00CF5A15" w:rsidP="00CF5A15">
      <w:pPr>
        <w:autoSpaceDE w:val="0"/>
        <w:autoSpaceDN w:val="0"/>
        <w:adjustRightInd w:val="0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субботники;</w:t>
      </w:r>
    </w:p>
    <w:p w:rsidR="00CF5A15" w:rsidRDefault="00CF5A15" w:rsidP="00CF5A15">
      <w:pPr>
        <w:autoSpaceDE w:val="0"/>
        <w:autoSpaceDN w:val="0"/>
        <w:adjustRightInd w:val="0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подготовка дворовой территории к началу работ (земляные работы);</w:t>
      </w:r>
    </w:p>
    <w:p w:rsidR="00CF5A15" w:rsidRDefault="00CF5A15" w:rsidP="00CF5A15">
      <w:pPr>
        <w:autoSpaceDE w:val="0"/>
        <w:autoSpaceDN w:val="0"/>
        <w:adjustRightInd w:val="0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участие в строительных работах: демонтаж старого оборудования, установка уличной мебели, зачистка от ржавчины, окрашивание элементов благоустройства;</w:t>
      </w:r>
    </w:p>
    <w:p w:rsidR="00CF5A15" w:rsidRDefault="00CF5A15" w:rsidP="00CF5A15">
      <w:pPr>
        <w:autoSpaceDE w:val="0"/>
        <w:autoSpaceDN w:val="0"/>
        <w:adjustRightInd w:val="0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участие в озеленении территории: высадка растений, создание клумб, уборка территории;</w:t>
      </w:r>
    </w:p>
    <w:p w:rsidR="00CF5A15" w:rsidRDefault="00CF5A15" w:rsidP="00CF5A15">
      <w:pPr>
        <w:autoSpaceDE w:val="0"/>
        <w:autoSpaceDN w:val="0"/>
        <w:adjustRightInd w:val="0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обеспечение благоприятных условий для работников  подрядной организации, выполняющей работы (например,  организация горячего чая).</w:t>
      </w:r>
    </w:p>
    <w:p w:rsidR="00CF5A15" w:rsidRDefault="00CF5A15" w:rsidP="00CF5A15">
      <w:pPr>
        <w:autoSpaceDE w:val="0"/>
        <w:autoSpaceDN w:val="0"/>
        <w:adjustRightInd w:val="0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В качестве документо</w:t>
      </w:r>
      <w:proofErr w:type="gramStart"/>
      <w:r>
        <w:rPr>
          <w:rFonts w:ascii="Arial" w:eastAsia="Calibri" w:hAnsi="Arial" w:cs="Arial"/>
        </w:rPr>
        <w:t>в(</w:t>
      </w:r>
      <w:proofErr w:type="gramEnd"/>
      <w:r>
        <w:rPr>
          <w:rFonts w:ascii="Arial" w:eastAsia="Calibri" w:hAnsi="Arial" w:cs="Arial"/>
        </w:rPr>
        <w:t>материалов), подтверждающих трудовое участие, могут быть представлены отчет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 граждан. При этом рекомендуется в качестве приложения к такому отчету предоставлять фото-, видеоматериалы, подтверждающие проведение мероприятия с трудовым участием граждан</w:t>
      </w:r>
      <w:proofErr w:type="gramStart"/>
      <w:r>
        <w:rPr>
          <w:rFonts w:ascii="Arial" w:eastAsia="Calibri" w:hAnsi="Arial" w:cs="Arial"/>
        </w:rPr>
        <w:t>.».</w:t>
      </w:r>
      <w:proofErr w:type="gramEnd"/>
    </w:p>
    <w:p w:rsidR="006D504F" w:rsidRDefault="006D504F" w:rsidP="00CF5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A15" w:rsidRPr="00270303" w:rsidRDefault="00CF5A15" w:rsidP="00CF5A15">
      <w:pPr>
        <w:autoSpaceDE w:val="0"/>
        <w:autoSpaceDN w:val="0"/>
        <w:adjustRightInd w:val="0"/>
        <w:outlineLvl w:val="1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         </w:t>
      </w:r>
      <w:r>
        <w:rPr>
          <w:rFonts w:ascii="Arial" w:eastAsia="Times New Roman" w:hAnsi="Arial" w:cs="Arial"/>
          <w:lang w:eastAsia="ar-SA"/>
        </w:rPr>
        <w:t>2</w:t>
      </w:r>
      <w:r>
        <w:rPr>
          <w:rFonts w:ascii="Arial" w:eastAsia="Calibri" w:hAnsi="Arial" w:cs="Arial"/>
        </w:rPr>
        <w:t>.О</w:t>
      </w:r>
      <w:r w:rsidRPr="00270303">
        <w:rPr>
          <w:rFonts w:ascii="Arial" w:eastAsia="Calibri" w:hAnsi="Arial" w:cs="Arial"/>
        </w:rPr>
        <w:t>публиковать настоящее Постановление в Информационном бюллетене Администрации С</w:t>
      </w:r>
      <w:r>
        <w:rPr>
          <w:rFonts w:ascii="Arial" w:eastAsia="Calibri" w:hAnsi="Arial" w:cs="Arial"/>
        </w:rPr>
        <w:t>вободинского</w:t>
      </w:r>
      <w:r w:rsidRPr="00270303">
        <w:rPr>
          <w:rFonts w:ascii="Arial" w:eastAsia="Calibri" w:hAnsi="Arial" w:cs="Arial"/>
        </w:rPr>
        <w:t xml:space="preserve"> сельсовета и </w:t>
      </w:r>
      <w:proofErr w:type="gramStart"/>
      <w:r w:rsidRPr="00270303">
        <w:rPr>
          <w:rFonts w:ascii="Arial" w:eastAsia="Calibri" w:hAnsi="Arial" w:cs="Arial"/>
        </w:rPr>
        <w:t>разместить его</w:t>
      </w:r>
      <w:proofErr w:type="gramEnd"/>
      <w:r w:rsidRPr="00270303">
        <w:rPr>
          <w:rFonts w:ascii="Arial" w:eastAsia="Calibri" w:hAnsi="Arial" w:cs="Arial"/>
        </w:rPr>
        <w:t xml:space="preserve"> на официальном сайте Администрации С</w:t>
      </w:r>
      <w:r>
        <w:rPr>
          <w:rFonts w:ascii="Arial" w:eastAsia="Calibri" w:hAnsi="Arial" w:cs="Arial"/>
        </w:rPr>
        <w:t>вободинского</w:t>
      </w:r>
      <w:r w:rsidRPr="00270303">
        <w:rPr>
          <w:rFonts w:ascii="Arial" w:eastAsia="Calibri" w:hAnsi="Arial" w:cs="Arial"/>
        </w:rPr>
        <w:t xml:space="preserve"> сельсовета в сети Интернет.</w:t>
      </w:r>
    </w:p>
    <w:p w:rsidR="00CF5A15" w:rsidRPr="00270303" w:rsidRDefault="00CF5A15" w:rsidP="00CF5A15">
      <w:pPr>
        <w:jc w:val="both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        3.</w:t>
      </w:r>
      <w:proofErr w:type="gramStart"/>
      <w:r w:rsidRPr="00270303">
        <w:rPr>
          <w:rFonts w:ascii="Arial" w:eastAsia="Calibri" w:hAnsi="Arial" w:cs="Arial"/>
        </w:rPr>
        <w:t>Контроль за</w:t>
      </w:r>
      <w:proofErr w:type="gramEnd"/>
      <w:r w:rsidRPr="00270303">
        <w:rPr>
          <w:rFonts w:ascii="Arial" w:eastAsia="Calibri" w:hAnsi="Arial" w:cs="Arial"/>
        </w:rPr>
        <w:t xml:space="preserve"> исполнением данного постановления оставляю за собой.</w:t>
      </w:r>
    </w:p>
    <w:p w:rsidR="00CF5A15" w:rsidRDefault="00CF5A15" w:rsidP="00CF5A1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4.</w:t>
      </w:r>
      <w:r w:rsidRPr="00270303">
        <w:rPr>
          <w:rFonts w:ascii="Arial" w:eastAsia="Calibri" w:hAnsi="Arial" w:cs="Arial"/>
        </w:rPr>
        <w:t>Настоящее постановление вступает в силу со дня подписания.</w:t>
      </w:r>
    </w:p>
    <w:p w:rsidR="00CF5A15" w:rsidRDefault="00CF5A15" w:rsidP="00CF5A15">
      <w:pPr>
        <w:jc w:val="both"/>
        <w:rPr>
          <w:rFonts w:ascii="Arial" w:eastAsia="Calibri" w:hAnsi="Arial" w:cs="Arial"/>
        </w:rPr>
      </w:pPr>
    </w:p>
    <w:p w:rsidR="00CF5A15" w:rsidRDefault="00CF5A15" w:rsidP="00CF5A15">
      <w:pPr>
        <w:jc w:val="both"/>
        <w:rPr>
          <w:rFonts w:ascii="Arial" w:eastAsia="Calibri" w:hAnsi="Arial" w:cs="Arial"/>
        </w:rPr>
      </w:pPr>
    </w:p>
    <w:p w:rsidR="00CF5A15" w:rsidRPr="00270303" w:rsidRDefault="00CF5A15" w:rsidP="00CF5A15">
      <w:pPr>
        <w:jc w:val="both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>Глава Свободинского сельсовета                                  Е.А. Албегонова</w:t>
      </w:r>
    </w:p>
    <w:p w:rsidR="00CF5A15" w:rsidRPr="00270303" w:rsidRDefault="00CF5A15" w:rsidP="00CF5A15">
      <w:pPr>
        <w:autoSpaceDE w:val="0"/>
        <w:autoSpaceDN w:val="0"/>
        <w:adjustRightInd w:val="0"/>
        <w:outlineLvl w:val="1"/>
        <w:rPr>
          <w:rFonts w:ascii="Arial" w:eastAsia="Calibri" w:hAnsi="Arial" w:cs="Arial"/>
        </w:rPr>
      </w:pPr>
    </w:p>
    <w:p w:rsidR="00CF5A15" w:rsidRPr="00270303" w:rsidRDefault="00CF5A15" w:rsidP="00CF5A15">
      <w:pPr>
        <w:autoSpaceDE w:val="0"/>
        <w:autoSpaceDN w:val="0"/>
        <w:adjustRightInd w:val="0"/>
        <w:outlineLvl w:val="1"/>
        <w:rPr>
          <w:rFonts w:ascii="Arial" w:eastAsia="Calibri" w:hAnsi="Arial" w:cs="Arial"/>
        </w:rPr>
      </w:pPr>
    </w:p>
    <w:p w:rsidR="00CF5A15" w:rsidRPr="00270303" w:rsidRDefault="00CF5A15" w:rsidP="00CF5A15">
      <w:pPr>
        <w:autoSpaceDE w:val="0"/>
        <w:autoSpaceDN w:val="0"/>
        <w:adjustRightInd w:val="0"/>
        <w:outlineLvl w:val="1"/>
        <w:rPr>
          <w:rFonts w:ascii="Arial" w:eastAsia="Calibri" w:hAnsi="Arial" w:cs="Arial"/>
        </w:rPr>
      </w:pPr>
    </w:p>
    <w:p w:rsidR="006D504F" w:rsidRDefault="006D504F" w:rsidP="001B241D">
      <w:pPr>
        <w:rPr>
          <w:rFonts w:ascii="Times New Roman" w:hAnsi="Times New Roman" w:cs="Times New Roman"/>
          <w:sz w:val="28"/>
          <w:szCs w:val="28"/>
        </w:rPr>
      </w:pPr>
    </w:p>
    <w:p w:rsidR="006D504F" w:rsidRDefault="006D504F" w:rsidP="001B241D">
      <w:pPr>
        <w:rPr>
          <w:rFonts w:ascii="Times New Roman" w:hAnsi="Times New Roman" w:cs="Times New Roman"/>
          <w:sz w:val="28"/>
          <w:szCs w:val="28"/>
        </w:rPr>
      </w:pPr>
    </w:p>
    <w:p w:rsidR="006D504F" w:rsidRDefault="006D504F" w:rsidP="001B241D">
      <w:pPr>
        <w:rPr>
          <w:rFonts w:ascii="Times New Roman" w:hAnsi="Times New Roman" w:cs="Times New Roman"/>
          <w:sz w:val="28"/>
          <w:szCs w:val="28"/>
        </w:rPr>
      </w:pPr>
    </w:p>
    <w:p w:rsidR="006D504F" w:rsidRDefault="006D504F" w:rsidP="001B241D">
      <w:pPr>
        <w:rPr>
          <w:rFonts w:ascii="Times New Roman" w:hAnsi="Times New Roman" w:cs="Times New Roman"/>
          <w:sz w:val="28"/>
          <w:szCs w:val="28"/>
        </w:rPr>
      </w:pPr>
    </w:p>
    <w:sectPr w:rsidR="006D5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F534B"/>
    <w:multiLevelType w:val="hybridMultilevel"/>
    <w:tmpl w:val="BB789632"/>
    <w:lvl w:ilvl="0" w:tplc="608A04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21"/>
    <w:rsid w:val="001B241D"/>
    <w:rsid w:val="006D504F"/>
    <w:rsid w:val="008D64CD"/>
    <w:rsid w:val="0093164E"/>
    <w:rsid w:val="009B0021"/>
    <w:rsid w:val="00B26ACB"/>
    <w:rsid w:val="00CF5A15"/>
    <w:rsid w:val="00E14B3A"/>
    <w:rsid w:val="00E90034"/>
    <w:rsid w:val="00F2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1D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CD"/>
    <w:pPr>
      <w:ind w:left="720"/>
      <w:contextualSpacing/>
    </w:pPr>
  </w:style>
  <w:style w:type="character" w:customStyle="1" w:styleId="a4">
    <w:name w:val="Основной текст_"/>
    <w:basedOn w:val="a0"/>
    <w:link w:val="3"/>
    <w:locked/>
    <w:rsid w:val="001B24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1B241D"/>
    <w:pPr>
      <w:shd w:val="clear" w:color="auto" w:fill="FFFFFF"/>
      <w:spacing w:before="300" w:after="240" w:line="283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1D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CD"/>
    <w:pPr>
      <w:ind w:left="720"/>
      <w:contextualSpacing/>
    </w:pPr>
  </w:style>
  <w:style w:type="character" w:customStyle="1" w:styleId="a4">
    <w:name w:val="Основной текст_"/>
    <w:basedOn w:val="a0"/>
    <w:link w:val="3"/>
    <w:locked/>
    <w:rsid w:val="001B24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1B241D"/>
    <w:pPr>
      <w:shd w:val="clear" w:color="auto" w:fill="FFFFFF"/>
      <w:spacing w:before="300" w:after="240" w:line="283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2018-08-01T08:08:00Z</dcterms:created>
  <dcterms:modified xsi:type="dcterms:W3CDTF">2018-08-01T10:16:00Z</dcterms:modified>
</cp:coreProperties>
</file>