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87" w:rsidRDefault="004C1187" w:rsidP="004C1187">
      <w:pPr>
        <w:pStyle w:val="Default"/>
        <w:ind w:right="-645"/>
        <w:jc w:val="center"/>
      </w:pPr>
      <w:r>
        <w:t>Уведомление</w:t>
      </w:r>
    </w:p>
    <w:p w:rsidR="004C1187" w:rsidRPr="00857BBF" w:rsidRDefault="004C1187" w:rsidP="004C1187">
      <w:pPr>
        <w:pStyle w:val="Default"/>
        <w:ind w:right="-645"/>
        <w:jc w:val="center"/>
        <w:rPr>
          <w:bCs/>
          <w:color w:val="auto"/>
          <w:sz w:val="26"/>
          <w:szCs w:val="26"/>
        </w:rPr>
      </w:pPr>
      <w:r>
        <w:t xml:space="preserve">о проведении общественного обсуждения Проекта внесения изменений в муниципальную программу </w:t>
      </w:r>
      <w:r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 w:rsidR="00125BBB">
        <w:rPr>
          <w:bCs/>
          <w:color w:val="auto"/>
          <w:sz w:val="26"/>
          <w:szCs w:val="26"/>
        </w:rPr>
        <w:t>4</w:t>
      </w:r>
      <w:r w:rsidRPr="00857BBF">
        <w:rPr>
          <w:bCs/>
          <w:color w:val="auto"/>
          <w:sz w:val="26"/>
          <w:szCs w:val="26"/>
        </w:rPr>
        <w:t>г.г.»</w:t>
      </w:r>
    </w:p>
    <w:p w:rsidR="00AA2895" w:rsidRDefault="00AA2895" w:rsidP="004C1187">
      <w:pPr>
        <w:jc w:val="center"/>
      </w:pPr>
    </w:p>
    <w:p w:rsidR="004C1187" w:rsidRDefault="004C1187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proofErr w:type="gramStart"/>
      <w:r>
        <w:t xml:space="preserve">Проект внесения изменений в муниципальную программу </w:t>
      </w:r>
      <w:r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>
        <w:rPr>
          <w:bCs/>
          <w:color w:val="auto"/>
          <w:sz w:val="26"/>
          <w:szCs w:val="26"/>
        </w:rPr>
        <w:t>2</w:t>
      </w:r>
      <w:r w:rsidRPr="00857BBF">
        <w:rPr>
          <w:bCs/>
          <w:color w:val="auto"/>
          <w:sz w:val="26"/>
          <w:szCs w:val="26"/>
        </w:rPr>
        <w:t>г.г.»</w:t>
      </w:r>
      <w:r>
        <w:rPr>
          <w:bCs/>
          <w:color w:val="auto"/>
          <w:sz w:val="26"/>
          <w:szCs w:val="26"/>
        </w:rPr>
        <w:t xml:space="preserve"> (далее-Проект) разработан в рамках реализации приоритетного проекта «Формирование комфортной городской среды» в соответствии с требованиями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</w:t>
      </w:r>
      <w:proofErr w:type="gramEnd"/>
      <w:r>
        <w:rPr>
          <w:bCs/>
          <w:color w:val="auto"/>
          <w:sz w:val="26"/>
          <w:szCs w:val="26"/>
        </w:rPr>
        <w:t xml:space="preserve"> программ субъектов Российской Федерации и муниципальных программ формирования современной городской среды».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Форма общественного обсуждения: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Общественное обсуждение Проекта проводится путем размещения проекта на официальном сайте Администрации Свободинского сельсовета</w:t>
      </w:r>
      <w:r w:rsidR="00353476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- </w:t>
      </w:r>
      <w:proofErr w:type="spellStart"/>
      <w:r>
        <w:rPr>
          <w:bCs/>
          <w:color w:val="auto"/>
          <w:sz w:val="26"/>
          <w:szCs w:val="26"/>
        </w:rPr>
        <w:t>свободинский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рф</w:t>
      </w:r>
      <w:proofErr w:type="spellEnd"/>
      <w:r>
        <w:rPr>
          <w:bCs/>
          <w:color w:val="auto"/>
          <w:sz w:val="26"/>
          <w:szCs w:val="26"/>
        </w:rPr>
        <w:t>.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Юридический адрес и электронный адрес организатора, контактный телефон сотрудника организатора, ответственного за свод предложений и замечаний: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Администрация Свободинского сельсовета Золотухинского района Курской области: м. Свобода, ул. Гагарина, д.2, заместитель главы Администрации Свободинского сельсовета  - </w:t>
      </w:r>
      <w:r w:rsidR="00916B02">
        <w:rPr>
          <w:bCs/>
          <w:color w:val="auto"/>
          <w:sz w:val="26"/>
          <w:szCs w:val="26"/>
        </w:rPr>
        <w:t>Акиньшина О.А.</w:t>
      </w:r>
      <w:r>
        <w:rPr>
          <w:bCs/>
          <w:color w:val="auto"/>
          <w:sz w:val="26"/>
          <w:szCs w:val="26"/>
        </w:rPr>
        <w:t>, контактный телефон 8(47151)</w:t>
      </w:r>
      <w:r w:rsidR="00916B02">
        <w:rPr>
          <w:bCs/>
          <w:color w:val="auto"/>
          <w:sz w:val="26"/>
          <w:szCs w:val="26"/>
        </w:rPr>
        <w:t>4-11-34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Способы представления предложений: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непосредственно в Администрацию м. Свобода по адресу: Курская область, Золотухинский район, м. Свобода, ул. Гагарина, д.2, актовый зал: по рабочим дням с 9ч.00мин. до 13ч. 00 мин. и с 14ч. 00 мин до 17ч. 00мин.;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Срок, в течение которого принимаются предложения:</w:t>
      </w:r>
    </w:p>
    <w:p w:rsidR="00353476" w:rsidRDefault="006452A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17</w:t>
      </w:r>
      <w:r w:rsidR="00125BBB">
        <w:rPr>
          <w:bCs/>
          <w:color w:val="auto"/>
          <w:sz w:val="26"/>
          <w:szCs w:val="26"/>
        </w:rPr>
        <w:t>.</w:t>
      </w:r>
      <w:r>
        <w:rPr>
          <w:bCs/>
          <w:color w:val="auto"/>
          <w:sz w:val="26"/>
          <w:szCs w:val="26"/>
        </w:rPr>
        <w:t>01.2020</w:t>
      </w:r>
      <w:r w:rsidR="00353476">
        <w:rPr>
          <w:bCs/>
          <w:color w:val="auto"/>
          <w:sz w:val="26"/>
          <w:szCs w:val="26"/>
        </w:rPr>
        <w:t>г.-</w:t>
      </w:r>
      <w:r>
        <w:rPr>
          <w:bCs/>
          <w:color w:val="auto"/>
          <w:sz w:val="26"/>
          <w:szCs w:val="26"/>
        </w:rPr>
        <w:t>17</w:t>
      </w:r>
      <w:r w:rsidR="00353476">
        <w:rPr>
          <w:bCs/>
          <w:color w:val="auto"/>
          <w:sz w:val="26"/>
          <w:szCs w:val="26"/>
        </w:rPr>
        <w:t>.</w:t>
      </w:r>
      <w:r>
        <w:rPr>
          <w:bCs/>
          <w:color w:val="auto"/>
          <w:sz w:val="26"/>
          <w:szCs w:val="26"/>
        </w:rPr>
        <w:t>02.2020</w:t>
      </w:r>
      <w:bookmarkStart w:id="0" w:name="_GoBack"/>
      <w:bookmarkEnd w:id="0"/>
      <w:r w:rsidR="00353476">
        <w:rPr>
          <w:bCs/>
          <w:color w:val="auto"/>
          <w:sz w:val="26"/>
          <w:szCs w:val="26"/>
        </w:rPr>
        <w:t>г.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Порядок проведения общественного осуждения: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Общественное обсуждение проводится в срок не менее 30(тридцати) календарных дней со дня</w:t>
      </w:r>
      <w:r w:rsidR="00026C88">
        <w:rPr>
          <w:bCs/>
          <w:color w:val="auto"/>
          <w:sz w:val="26"/>
          <w:szCs w:val="26"/>
        </w:rPr>
        <w:t xml:space="preserve"> начала общественного обсуждения проекта Порядка, </w:t>
      </w:r>
      <w:proofErr w:type="gramStart"/>
      <w:r w:rsidR="00026C88">
        <w:rPr>
          <w:bCs/>
          <w:color w:val="auto"/>
          <w:sz w:val="26"/>
          <w:szCs w:val="26"/>
        </w:rPr>
        <w:t>согласно Графика</w:t>
      </w:r>
      <w:proofErr w:type="gramEnd"/>
      <w:r w:rsidR="00026C88">
        <w:rPr>
          <w:bCs/>
          <w:color w:val="auto"/>
          <w:sz w:val="26"/>
          <w:szCs w:val="26"/>
        </w:rPr>
        <w:t xml:space="preserve"> проведения общественных обсуждений по Проекту внесения изменений в муниципальную программу </w:t>
      </w:r>
      <w:r w:rsidR="00026C88" w:rsidRPr="00857BBF">
        <w:rPr>
          <w:bCs/>
          <w:color w:val="auto"/>
          <w:sz w:val="26"/>
          <w:szCs w:val="26"/>
        </w:rPr>
        <w:t xml:space="preserve">«Формирование современной городской среды на территории м. Свобода Свободинского сельсовета  </w:t>
      </w:r>
      <w:proofErr w:type="spellStart"/>
      <w:r w:rsidR="00026C88" w:rsidRPr="00857BBF">
        <w:rPr>
          <w:bCs/>
          <w:color w:val="auto"/>
          <w:sz w:val="26"/>
          <w:szCs w:val="26"/>
        </w:rPr>
        <w:t>Золотухинского</w:t>
      </w:r>
      <w:proofErr w:type="spellEnd"/>
      <w:r w:rsidR="00026C88" w:rsidRPr="00857BBF">
        <w:rPr>
          <w:bCs/>
          <w:color w:val="auto"/>
          <w:sz w:val="26"/>
          <w:szCs w:val="26"/>
        </w:rPr>
        <w:t xml:space="preserve"> района на 2018-202</w:t>
      </w:r>
      <w:r w:rsidR="00125BBB">
        <w:rPr>
          <w:bCs/>
          <w:color w:val="auto"/>
          <w:sz w:val="26"/>
          <w:szCs w:val="26"/>
        </w:rPr>
        <w:t>4</w:t>
      </w:r>
      <w:r w:rsidR="00026C88" w:rsidRPr="00857BBF">
        <w:rPr>
          <w:bCs/>
          <w:color w:val="auto"/>
          <w:sz w:val="26"/>
          <w:szCs w:val="26"/>
        </w:rPr>
        <w:t>г.г.»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Порядок определения результатов общественного обсуждения: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В течение 5 (пяти) рабочих дней со дня истечения срока (даты) проведения общественного обсуждения Общественная комиссия рассматривает поступившие в ходе общественного обсуждения предложения и замечания участников общественного обсуждения и принимает решение об их принятии или отклонении.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="0075712E">
        <w:rPr>
          <w:bCs/>
          <w:color w:val="auto"/>
          <w:sz w:val="26"/>
          <w:szCs w:val="26"/>
        </w:rPr>
        <w:t>, к</w:t>
      </w:r>
      <w:r>
        <w:rPr>
          <w:bCs/>
          <w:color w:val="auto"/>
          <w:sz w:val="26"/>
          <w:szCs w:val="26"/>
        </w:rPr>
        <w:t>оторый подписывается членами Общественной комиссии.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Протокол общественного обсуждения в течение 2 (двух) рабочих дней со дня его подписания размещается организатором на официальном сайте.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Требования к оформлению предложений и замечаний участников: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proofErr w:type="gramStart"/>
      <w:r>
        <w:rPr>
          <w:bCs/>
          <w:color w:val="auto"/>
          <w:sz w:val="26"/>
          <w:szCs w:val="26"/>
        </w:rPr>
        <w:lastRenderedPageBreak/>
        <w:t>Участник общественного обсуждения направляет свои предложения и замечания по проекту внесения изменений определенным способом (предложением), утвержденным Порядком провед</w:t>
      </w:r>
      <w:r w:rsidR="00913FAC">
        <w:rPr>
          <w:bCs/>
          <w:color w:val="auto"/>
          <w:sz w:val="26"/>
          <w:szCs w:val="26"/>
        </w:rPr>
        <w:t xml:space="preserve">ения общественного обсуждения Проекта внесения изменений в муниципальную программу </w:t>
      </w:r>
      <w:r w:rsidR="00913FAC"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 w:rsidR="00913FAC">
        <w:rPr>
          <w:bCs/>
          <w:color w:val="auto"/>
          <w:sz w:val="26"/>
          <w:szCs w:val="26"/>
        </w:rPr>
        <w:t>2</w:t>
      </w:r>
      <w:r w:rsidR="00913FAC" w:rsidRPr="00857BBF">
        <w:rPr>
          <w:bCs/>
          <w:color w:val="auto"/>
          <w:sz w:val="26"/>
          <w:szCs w:val="26"/>
        </w:rPr>
        <w:t>г.г.»</w:t>
      </w:r>
      <w:r w:rsidR="00913FAC">
        <w:rPr>
          <w:bCs/>
          <w:color w:val="auto"/>
          <w:sz w:val="26"/>
          <w:szCs w:val="26"/>
        </w:rPr>
        <w:t xml:space="preserve">, утвержденным постановлением Администрации Свободинского сельсовета от </w:t>
      </w:r>
      <w:r w:rsidR="00F246A4">
        <w:rPr>
          <w:bCs/>
          <w:color w:val="auto"/>
          <w:sz w:val="26"/>
          <w:szCs w:val="26"/>
        </w:rPr>
        <w:t>27.10.2017г. № 287</w:t>
      </w:r>
      <w:r w:rsidR="00913FAC">
        <w:rPr>
          <w:bCs/>
          <w:color w:val="auto"/>
          <w:sz w:val="26"/>
          <w:szCs w:val="26"/>
        </w:rPr>
        <w:t>, при этом обязательно указывается фамилия, имя, отчество, место жительства,</w:t>
      </w:r>
      <w:r w:rsidR="00F246A4">
        <w:rPr>
          <w:bCs/>
          <w:color w:val="auto"/>
          <w:sz w:val="26"/>
          <w:szCs w:val="26"/>
        </w:rPr>
        <w:t xml:space="preserve"> </w:t>
      </w:r>
      <w:r w:rsidR="00913FAC">
        <w:rPr>
          <w:bCs/>
          <w:color w:val="auto"/>
          <w:sz w:val="26"/>
          <w:szCs w:val="26"/>
        </w:rPr>
        <w:t xml:space="preserve"> адрес</w:t>
      </w:r>
      <w:proofErr w:type="gramEnd"/>
      <w:r w:rsidR="00913FAC">
        <w:rPr>
          <w:bCs/>
          <w:color w:val="auto"/>
          <w:sz w:val="26"/>
          <w:szCs w:val="26"/>
        </w:rPr>
        <w:t xml:space="preserve"> электронной почты, телефон участника, наименование организации (в случае принадлежности участника к какой-либо организации).</w:t>
      </w: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 программы.</w:t>
      </w: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913FAC" w:rsidRPr="00857BBF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Глава Свободинского сельсовета                             Е.А. Албегонова</w:t>
      </w:r>
    </w:p>
    <w:p w:rsidR="004C1187" w:rsidRDefault="004C1187" w:rsidP="004C1187"/>
    <w:p w:rsidR="004C1187" w:rsidRDefault="004C1187">
      <w:pPr>
        <w:jc w:val="center"/>
      </w:pPr>
    </w:p>
    <w:sectPr w:rsidR="004C1187" w:rsidSect="00AA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187"/>
    <w:rsid w:val="00026C88"/>
    <w:rsid w:val="00114691"/>
    <w:rsid w:val="00117798"/>
    <w:rsid w:val="00125BBB"/>
    <w:rsid w:val="00353476"/>
    <w:rsid w:val="003B1491"/>
    <w:rsid w:val="004C1187"/>
    <w:rsid w:val="006452AD"/>
    <w:rsid w:val="00683A2C"/>
    <w:rsid w:val="0075712E"/>
    <w:rsid w:val="00837F73"/>
    <w:rsid w:val="00913FAC"/>
    <w:rsid w:val="00916B02"/>
    <w:rsid w:val="00AA2895"/>
    <w:rsid w:val="00C74695"/>
    <w:rsid w:val="00E87996"/>
    <w:rsid w:val="00F246A4"/>
    <w:rsid w:val="00F66F8D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ocked/>
    <w:rsid w:val="004C1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СИУ2</dc:creator>
  <cp:keywords/>
  <dc:description/>
  <cp:lastModifiedBy>admin</cp:lastModifiedBy>
  <cp:revision>14</cp:revision>
  <dcterms:created xsi:type="dcterms:W3CDTF">2020-01-23T04:35:00Z</dcterms:created>
  <dcterms:modified xsi:type="dcterms:W3CDTF">2020-01-27T12:26:00Z</dcterms:modified>
</cp:coreProperties>
</file>